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A13B" w14:textId="30FF6FA4" w:rsidR="001773D8" w:rsidRPr="00AF74C2" w:rsidRDefault="00141BBF" w:rsidP="00A9554D">
      <w:pPr>
        <w:spacing w:before="120" w:after="240"/>
        <w:rPr>
          <w:rFonts w:ascii="Amasis MT Pro Black" w:hAnsi="Amasis MT Pro Black"/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55D47" wp14:editId="671075DA">
                <wp:simplePos x="0" y="0"/>
                <wp:positionH relativeFrom="column">
                  <wp:posOffset>5545455</wp:posOffset>
                </wp:positionH>
                <wp:positionV relativeFrom="paragraph">
                  <wp:posOffset>-139065</wp:posOffset>
                </wp:positionV>
                <wp:extent cx="1543050" cy="1228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171FE" w14:textId="2D461659" w:rsidR="001404D9" w:rsidRPr="001404D9" w:rsidRDefault="00FC297D" w:rsidP="001404D9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color w:val="BC3C14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bCs/>
                                <w:color w:val="BC3C14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D84099">
                              <w:rPr>
                                <w:rFonts w:ascii="Rockwell Extra Bold" w:hAnsi="Rockwell Extra Bold"/>
                                <w:b/>
                                <w:bCs/>
                                <w:color w:val="BC3C14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5D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65pt;margin-top:-10.95pt;width:121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tLEAIAACQEAAAOAAAAZHJzL2Uyb0RvYy54bWysU01v2zAMvQ/YfxB0X5x4ydoZcYqsRYYB&#10;QVsgHXpWZCk2IImapMTOfv0o2flYt9Owi0yR9CP5+DS/67QiB+F8A6akk9GYEmE4VI3ZlfT7y+rD&#10;LSU+MFMxBUaU9Cg8vVu8fzdvbSFyqEFVwhEEMb5obUnrEGyRZZ7XQjM/AisMBiU4zQJe3S6rHGsR&#10;XassH48/ZS24yjrgwnv0PvRBukj4UgoenqT0IhBVUuwtpNOlcxvPbDFnxc4xWzd8aIP9QxeaNQaL&#10;nqEeWGBk75o/oHTDHXiQYcRBZyBlw0WaAaeZjN9Ms6mZFWkWJMfbM03+/8Hyx8PGPjsSui/Q4QIj&#10;Ia31hUdnnKeTTscvdkowjhQez7SJLhAef5pNP45nGOIYm+T57U0+izjZ5XfrfPgqQJNolNThXhJd&#10;7LD2oU89pcRqBlaNUmk3yvzmQMzoyS49Rit0225ofAvVEedx0K/aW75qsOaa+fDMHO4W+0S9hic8&#10;pIK2pDBYlNTgfv7NH/ORcoxS0qJWSup/7JkTlKhvBpfxeTKdRnGly3R2k+PFXUe21xGz1/eAcpzg&#10;y7A8mTE/qJMpHehXlPUyVsUQMxxrlzSczPvQKxifBRfLZUpCOVkW1mZjeYSOpEVGX7pX5uxAe8CN&#10;PcJJVax4w36f29O93AeQTVpNJLhndeAdpZiWOzybqPXre8q6PO7FLwAAAP//AwBQSwMEFAAGAAgA&#10;AAAhAEMshlbfAAAADAEAAA8AAABkcnMvZG93bnJldi54bWxMj8tOwzAQRfdI/IM1SOxa2y2kbYhT&#10;IRBbEOUhsXPjaRIRj6PYbcLfM13Bbh5Hd84U28l34oRDbAMZ0HMFAqkKrqXawPvb02wNIiZLznaB&#10;0MAPRtiWlxeFzV0Y6RVPu1QLDqGYWwNNSn0uZawa9DbOQ4/Eu0MYvE3cDrV0gx053HdyoVQmvW2J&#10;LzS2x4cGq+/d0Rv4eD58fd6ol/rR3/ZjmJQkv5HGXF9N93cgEk7pD4azPqtDyU77cCQXRWdgvVou&#10;GTUwW+gNiDOhdcajPVcrnYEsC/n/ifIXAAD//wMAUEsBAi0AFAAGAAgAAAAhALaDOJL+AAAA4QEA&#10;ABMAAAAAAAAAAAAAAAAAAAAAAFtDb250ZW50X1R5cGVzXS54bWxQSwECLQAUAAYACAAAACEAOP0h&#10;/9YAAACUAQAACwAAAAAAAAAAAAAAAAAvAQAAX3JlbHMvLnJlbHNQSwECLQAUAAYACAAAACEAhj/r&#10;SxACAAAkBAAADgAAAAAAAAAAAAAAAAAuAgAAZHJzL2Uyb0RvYy54bWxQSwECLQAUAAYACAAAACEA&#10;QyyGVt8AAAAMAQAADwAAAAAAAAAAAAAAAABqBAAAZHJzL2Rvd25yZXYueG1sUEsFBgAAAAAEAAQA&#10;8wAAAHYFAAAAAA==&#10;" filled="f" stroked="f">
                <v:textbox>
                  <w:txbxContent>
                    <w:p w14:paraId="045171FE" w14:textId="2D461659" w:rsidR="001404D9" w:rsidRPr="001404D9" w:rsidRDefault="00FC297D" w:rsidP="001404D9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color w:val="BC3C14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bCs/>
                          <w:color w:val="BC3C14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D84099">
                        <w:rPr>
                          <w:rFonts w:ascii="Rockwell Extra Bold" w:hAnsi="Rockwell Extra Bold"/>
                          <w:b/>
                          <w:bCs/>
                          <w:color w:val="BC3C14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35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88D56" wp14:editId="0BAB96F9">
                <wp:simplePos x="0" y="0"/>
                <wp:positionH relativeFrom="column">
                  <wp:posOffset>101931</wp:posOffset>
                </wp:positionH>
                <wp:positionV relativeFrom="paragraph">
                  <wp:posOffset>540385</wp:posOffset>
                </wp:positionV>
                <wp:extent cx="1364566" cy="47126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566" cy="47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FB1C5" w14:textId="3D01C7E0" w:rsidR="007335DF" w:rsidRPr="007335DF" w:rsidRDefault="007335DF" w:rsidP="007335DF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iCs/>
                                <w:color w:val="BC3C1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35DF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iCs/>
                                <w:color w:val="BC3C1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A451CA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iCs/>
                                <w:color w:val="BC3C1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7335DF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iCs/>
                                <w:color w:val="BC3C1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716FB979" w14:textId="77777777" w:rsidR="007335DF" w:rsidRDefault="00733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8D56" id="Text Box 8" o:spid="_x0000_s1027" type="#_x0000_t202" style="position:absolute;margin-left:8.05pt;margin-top:42.55pt;width:107.45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E8EgIAACoEAAAOAAAAZHJzL2Uyb0RvYy54bWysU01vGjEQvVfqf7B8LwuUkGTFEtFEVJVQ&#10;EolUORuvzVqyPa5t2KW/vmMvBJr2VPXiHc/Mzsd7z7O7zmiyFz4osBUdDYaUCMuhVnZb0e8vy083&#10;lITIbM00WFHRgwj0bv7xw6x1pRhDA7oWnmARG8rWVbSJ0ZVFEXgjDAsDcMJiUII3LOLVb4vasxar&#10;G12Mh8Np0YKvnQcuQkDvQx+k81xfSsHjk5RBRKIrirPFfPp8btJZzGes3HrmGsWPY7B/mMIwZbHp&#10;W6kHFhnZefVHKaO4hwAyDjiYAqRUXOQdcJvR8N0264Y5kXdBcIJ7gyn8v7L8cb92z57E7gt0SGAC&#10;pHWhDOhM+3TSm/TFSQnGEcLDG2yii4Snnz5PJ1fTKSUcY5Pr0Xh6k8oU57+dD/GrAEOSUVGPtGS0&#10;2H4VYp96SknNLCyV1pkabX9zYM3kKc4jJit2m46o+mL8DdQH3MpDT3hwfKmw9YqF+Mw8MoyLoGrj&#10;Ex5SQ1tROFqUNOB//s2f8hF4jFLSomIqGn7smBeU6G8WKbkdTSZJYvkyuboe48VfRjaXEbsz94Ci&#10;HOH7cDybKT/qkyk9mFcU9yJ1xRCzHHtXNJ7M+9jrGB8HF4tFTkJRORZXdu14Kp2wS8C+dK/MuyP6&#10;EXl7hJO2WPmOhD63R32xiyBVZijh3KN6hB8FmTk+Pp6k+Mt7zjo/8fkvAAAA//8DAFBLAwQUAAYA&#10;CAAAACEAjytYsN0AAAAJAQAADwAAAGRycy9kb3ducmV2LnhtbEyPzW7CMBCE75V4B2uReit2oEEQ&#10;4iDUqtdWpT8SNxMvSUS8jmJD0rfv9lROq9E3mp3Jt6NrxRX70HjSkMwUCKTS24YqDZ8fLw8rECEa&#10;sqb1hBp+MMC2mNzlJrN+oHe87mMlOIRCZjTUMXaZlKGs0Zkw8x0Ss5PvnYks+0ra3gwc7lo5V2op&#10;nWmIP9Smw6cay/P+4jR8vZ4O34/qrXp2aTf4UUlya6n1/XTcbUBEHOO/Gf7qc3UouNPRX8gG0bJe&#10;JuzUsEr5Mp8vEt52ZJCuFyCLXN4uKH4BAAD//wMAUEsBAi0AFAAGAAgAAAAhALaDOJL+AAAA4QEA&#10;ABMAAAAAAAAAAAAAAAAAAAAAAFtDb250ZW50X1R5cGVzXS54bWxQSwECLQAUAAYACAAAACEAOP0h&#10;/9YAAACUAQAACwAAAAAAAAAAAAAAAAAvAQAAX3JlbHMvLnJlbHNQSwECLQAUAAYACAAAACEArLrh&#10;PBICAAAqBAAADgAAAAAAAAAAAAAAAAAuAgAAZHJzL2Uyb0RvYy54bWxQSwECLQAUAAYACAAAACEA&#10;jytYsN0AAAAJAQAADwAAAAAAAAAAAAAAAABsBAAAZHJzL2Rvd25yZXYueG1sUEsFBgAAAAAEAAQA&#10;8wAAAHYFAAAAAA==&#10;" filled="f" stroked="f">
                <v:textbox>
                  <w:txbxContent>
                    <w:p w14:paraId="39DFB1C5" w14:textId="3D01C7E0" w:rsidR="007335DF" w:rsidRPr="007335DF" w:rsidRDefault="007335DF" w:rsidP="007335DF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iCs/>
                          <w:color w:val="BC3C1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35DF">
                        <w:rPr>
                          <w:rFonts w:ascii="Rockwell Extra Bold" w:hAnsi="Rockwell Extra Bold"/>
                          <w:b/>
                          <w:bCs/>
                          <w:i/>
                          <w:iCs/>
                          <w:color w:val="BC3C1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A451CA">
                        <w:rPr>
                          <w:rFonts w:ascii="Rockwell Extra Bold" w:hAnsi="Rockwell Extra Bold"/>
                          <w:b/>
                          <w:bCs/>
                          <w:i/>
                          <w:iCs/>
                          <w:color w:val="BC3C1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7335DF">
                        <w:rPr>
                          <w:rFonts w:ascii="Rockwell Extra Bold" w:hAnsi="Rockwell Extra Bold"/>
                          <w:b/>
                          <w:bCs/>
                          <w:i/>
                          <w:iCs/>
                          <w:color w:val="BC3C1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14:paraId="716FB979" w14:textId="77777777" w:rsidR="007335DF" w:rsidRDefault="007335DF"/>
                  </w:txbxContent>
                </v:textbox>
              </v:shape>
            </w:pict>
          </mc:Fallback>
        </mc:AlternateContent>
      </w:r>
      <w:r w:rsidR="001773D8" w:rsidRPr="00C70D68">
        <w:rPr>
          <w:rFonts w:ascii="Amasis MT Pro Black" w:hAnsi="Amasis MT Pro Black"/>
          <w:b/>
          <w:bCs/>
          <w:sz w:val="64"/>
          <w:szCs w:val="64"/>
        </w:rPr>
        <w:t>W</w:t>
      </w:r>
      <w:r w:rsidR="001773D8" w:rsidRPr="00C4561D">
        <w:rPr>
          <w:rFonts w:ascii="Amasis MT Pro Black" w:hAnsi="Amasis MT Pro Black"/>
          <w:b/>
          <w:bCs/>
          <w:sz w:val="56"/>
          <w:szCs w:val="56"/>
        </w:rPr>
        <w:t xml:space="preserve">ashington </w:t>
      </w:r>
      <w:r w:rsidR="001773D8" w:rsidRPr="00C70D68">
        <w:rPr>
          <w:rFonts w:ascii="Amasis MT Pro Black" w:hAnsi="Amasis MT Pro Black"/>
          <w:b/>
          <w:bCs/>
          <w:sz w:val="64"/>
          <w:szCs w:val="64"/>
        </w:rPr>
        <w:t>G</w:t>
      </w:r>
      <w:r w:rsidR="001773D8" w:rsidRPr="00C4561D">
        <w:rPr>
          <w:rFonts w:ascii="Amasis MT Pro Black" w:hAnsi="Amasis MT Pro Black"/>
          <w:b/>
          <w:bCs/>
          <w:sz w:val="56"/>
          <w:szCs w:val="56"/>
        </w:rPr>
        <w:t xml:space="preserve">lass </w:t>
      </w:r>
      <w:r w:rsidR="001773D8" w:rsidRPr="00C70D68">
        <w:rPr>
          <w:rFonts w:ascii="Amasis MT Pro Black" w:hAnsi="Amasis MT Pro Black"/>
          <w:b/>
          <w:bCs/>
          <w:sz w:val="64"/>
          <w:szCs w:val="64"/>
        </w:rPr>
        <w:t>A</w:t>
      </w:r>
      <w:r w:rsidR="001773D8" w:rsidRPr="00C4561D">
        <w:rPr>
          <w:rFonts w:ascii="Amasis MT Pro Black" w:hAnsi="Amasis MT Pro Black"/>
          <w:b/>
          <w:bCs/>
          <w:sz w:val="56"/>
          <w:szCs w:val="56"/>
        </w:rPr>
        <w:t>ssociation</w:t>
      </w:r>
      <w:r w:rsidR="001773D8">
        <w:br/>
      </w:r>
      <w:r w:rsidR="001773D8">
        <w:rPr>
          <w:rFonts w:ascii="Grandview" w:hAnsi="Grandview"/>
          <w:sz w:val="48"/>
          <w:szCs w:val="48"/>
        </w:rPr>
        <w:t xml:space="preserve">   </w:t>
      </w:r>
      <w:r w:rsidR="001773D8" w:rsidRPr="00165827">
        <w:rPr>
          <w:rFonts w:ascii="Grandview" w:hAnsi="Grandview"/>
          <w:color w:val="BC3C14"/>
          <w:sz w:val="48"/>
          <w:szCs w:val="48"/>
        </w:rPr>
        <w:t xml:space="preserve"> </w:t>
      </w:r>
      <w:r w:rsidR="00FD7660">
        <w:rPr>
          <w:rFonts w:ascii="Grandview" w:hAnsi="Grandview"/>
          <w:color w:val="BC3C14"/>
          <w:sz w:val="48"/>
          <w:szCs w:val="48"/>
        </w:rPr>
        <w:t xml:space="preserve"> </w:t>
      </w:r>
      <w:r w:rsidR="007335DF">
        <w:rPr>
          <w:rFonts w:ascii="Grandview" w:hAnsi="Grandview"/>
          <w:color w:val="BC3C14"/>
          <w:sz w:val="48"/>
          <w:szCs w:val="48"/>
        </w:rPr>
        <w:t xml:space="preserve">           </w:t>
      </w:r>
      <w:r>
        <w:rPr>
          <w:rFonts w:ascii="Grandview" w:hAnsi="Grandview"/>
          <w:color w:val="BC3C14"/>
          <w:sz w:val="48"/>
          <w:szCs w:val="48"/>
        </w:rPr>
        <w:t xml:space="preserve"> </w:t>
      </w:r>
      <w:r w:rsidR="001773D8" w:rsidRPr="009E4822">
        <w:rPr>
          <w:rFonts w:ascii="Amasis MT Pro Black" w:hAnsi="Amasis MT Pro Black"/>
          <w:i/>
          <w:iCs/>
          <w:sz w:val="52"/>
          <w:szCs w:val="52"/>
        </w:rPr>
        <w:t>A</w:t>
      </w:r>
      <w:r w:rsidR="001773D8" w:rsidRPr="009E4822">
        <w:rPr>
          <w:rFonts w:ascii="Amasis MT Pro Black" w:hAnsi="Amasis MT Pro Black"/>
          <w:i/>
          <w:iCs/>
          <w:sz w:val="48"/>
          <w:szCs w:val="48"/>
        </w:rPr>
        <w:t xml:space="preserve">nnual </w:t>
      </w:r>
      <w:r w:rsidR="001773D8" w:rsidRPr="009E4822">
        <w:rPr>
          <w:rFonts w:ascii="Amasis MT Pro Black" w:hAnsi="Amasis MT Pro Black"/>
          <w:i/>
          <w:iCs/>
          <w:sz w:val="52"/>
          <w:szCs w:val="52"/>
        </w:rPr>
        <w:t>G</w:t>
      </w:r>
      <w:r w:rsidR="001773D8" w:rsidRPr="009E4822">
        <w:rPr>
          <w:rFonts w:ascii="Amasis MT Pro Black" w:hAnsi="Amasis MT Pro Black"/>
          <w:i/>
          <w:iCs/>
          <w:sz w:val="48"/>
          <w:szCs w:val="48"/>
        </w:rPr>
        <w:t xml:space="preserve">olf </w:t>
      </w:r>
      <w:r w:rsidR="001773D8" w:rsidRPr="009E4822">
        <w:rPr>
          <w:rFonts w:ascii="Amasis MT Pro Black" w:hAnsi="Amasis MT Pro Black"/>
          <w:i/>
          <w:iCs/>
          <w:sz w:val="52"/>
          <w:szCs w:val="52"/>
        </w:rPr>
        <w:t>H</w:t>
      </w:r>
      <w:r w:rsidR="001773D8" w:rsidRPr="009E4822">
        <w:rPr>
          <w:rFonts w:ascii="Amasis MT Pro Black" w:hAnsi="Amasis MT Pro Black"/>
          <w:i/>
          <w:iCs/>
          <w:sz w:val="48"/>
          <w:szCs w:val="48"/>
        </w:rPr>
        <w:t xml:space="preserve">ole </w:t>
      </w:r>
      <w:r w:rsidR="001773D8" w:rsidRPr="009E4822">
        <w:rPr>
          <w:rFonts w:ascii="Amasis MT Pro Black" w:hAnsi="Amasis MT Pro Black"/>
          <w:i/>
          <w:iCs/>
          <w:sz w:val="52"/>
          <w:szCs w:val="52"/>
        </w:rPr>
        <w:t>S</w:t>
      </w:r>
      <w:r w:rsidR="001773D8" w:rsidRPr="009E4822">
        <w:rPr>
          <w:rFonts w:ascii="Amasis MT Pro Black" w:hAnsi="Amasis MT Pro Black"/>
          <w:i/>
          <w:iCs/>
          <w:sz w:val="48"/>
          <w:szCs w:val="48"/>
        </w:rPr>
        <w:t>ponsors</w:t>
      </w:r>
    </w:p>
    <w:p w14:paraId="37E93F82" w14:textId="5ED18762" w:rsidR="000473E1" w:rsidRPr="00D2227A" w:rsidRDefault="000473E1">
      <w:pPr>
        <w:rPr>
          <w:rFonts w:ascii="Grandview" w:hAnsi="Grandview"/>
          <w:b/>
          <w:bCs/>
          <w:sz w:val="24"/>
          <w:szCs w:val="24"/>
        </w:rPr>
        <w:sectPr w:rsidR="000473E1" w:rsidRPr="00D2227A" w:rsidSect="00E376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78" w:right="720" w:bottom="720" w:left="720" w:header="0" w:footer="0" w:gutter="0"/>
          <w:cols w:space="720"/>
          <w:docGrid w:linePitch="360"/>
        </w:sectPr>
      </w:pPr>
    </w:p>
    <w:p w14:paraId="32E77450" w14:textId="401DBAF6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Accurate Industries</w:t>
      </w:r>
      <w:r w:rsidRPr="00E33A22">
        <w:rPr>
          <w:rFonts w:ascii="Grandview" w:hAnsi="Grandview"/>
          <w:b/>
          <w:bCs/>
          <w:sz w:val="20"/>
          <w:szCs w:val="20"/>
        </w:rPr>
        <w:br/>
        <w:t>Greg Westover</w:t>
      </w:r>
    </w:p>
    <w:p w14:paraId="4F9A466F" w14:textId="77777777" w:rsidR="00CC0A0E" w:rsidRPr="009C7FE9" w:rsidRDefault="00CC0A0E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7465F55B" w14:textId="6C8CECB5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Affordable Quality Glass</w:t>
      </w:r>
      <w:r w:rsidRPr="00E33A22">
        <w:rPr>
          <w:rFonts w:ascii="Grandview" w:hAnsi="Grandview"/>
          <w:b/>
          <w:bCs/>
          <w:sz w:val="20"/>
          <w:szCs w:val="20"/>
        </w:rPr>
        <w:br/>
        <w:t>Ben Capusan</w:t>
      </w:r>
    </w:p>
    <w:p w14:paraId="7561DA88" w14:textId="77777777" w:rsidR="00CC0A0E" w:rsidRPr="009C7FE9" w:rsidRDefault="00CC0A0E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749F4563" w14:textId="77777777" w:rsidR="00CC0A0E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Agalite Shower and Bath Enclosures</w:t>
      </w:r>
    </w:p>
    <w:p w14:paraId="06828B2A" w14:textId="0015FD62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Tom Sulock</w:t>
      </w:r>
      <w:r w:rsidR="00F01D3A">
        <w:rPr>
          <w:rFonts w:ascii="Grandview" w:hAnsi="Grandview"/>
          <w:b/>
          <w:bCs/>
          <w:sz w:val="20"/>
          <w:szCs w:val="20"/>
        </w:rPr>
        <w:br/>
      </w:r>
      <w:r w:rsidR="00F01D3A">
        <w:rPr>
          <w:rFonts w:ascii="Grandview" w:hAnsi="Grandview"/>
          <w:b/>
          <w:bCs/>
          <w:sz w:val="20"/>
          <w:szCs w:val="20"/>
        </w:rPr>
        <w:br/>
        <w:t>AGS Inc.</w:t>
      </w:r>
      <w:r w:rsidR="00F01D3A">
        <w:rPr>
          <w:rFonts w:ascii="Grandview" w:hAnsi="Grandview"/>
          <w:b/>
          <w:bCs/>
          <w:sz w:val="20"/>
          <w:szCs w:val="20"/>
        </w:rPr>
        <w:br/>
        <w:t>Edify Studios</w:t>
      </w:r>
    </w:p>
    <w:p w14:paraId="54B926D0" w14:textId="5E12E635" w:rsidR="00FC297D" w:rsidRPr="009C7FE9" w:rsidRDefault="00FC297D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161667A2" w14:textId="01B58690" w:rsidR="00FC297D" w:rsidRPr="00E33A22" w:rsidRDefault="00FC297D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All New Glass</w:t>
      </w:r>
    </w:p>
    <w:p w14:paraId="12655E6D" w14:textId="004A22CE" w:rsidR="00CC0A0E" w:rsidRPr="009C7FE9" w:rsidRDefault="00FC297D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 xml:space="preserve">Sonny </w:t>
      </w:r>
      <w:r w:rsidR="00D13472" w:rsidRPr="00E33A22">
        <w:rPr>
          <w:rFonts w:ascii="Grandview" w:hAnsi="Grandview"/>
          <w:b/>
          <w:bCs/>
          <w:sz w:val="20"/>
          <w:szCs w:val="20"/>
        </w:rPr>
        <w:t>Schneider</w:t>
      </w:r>
      <w:r w:rsidR="006121EB" w:rsidRPr="00E33A22">
        <w:rPr>
          <w:rFonts w:ascii="Grandview" w:hAnsi="Grandview"/>
          <w:b/>
          <w:bCs/>
          <w:sz w:val="20"/>
          <w:szCs w:val="20"/>
        </w:rPr>
        <w:br/>
      </w:r>
      <w:r w:rsidR="006121EB" w:rsidRPr="00E33A22">
        <w:rPr>
          <w:rFonts w:ascii="Grandview" w:hAnsi="Grandview"/>
          <w:b/>
          <w:bCs/>
          <w:sz w:val="20"/>
          <w:szCs w:val="20"/>
        </w:rPr>
        <w:br/>
        <w:t>Al</w:t>
      </w:r>
      <w:r w:rsidR="00A379AE" w:rsidRPr="00E33A22">
        <w:rPr>
          <w:rFonts w:ascii="Grandview" w:hAnsi="Grandview"/>
          <w:b/>
          <w:bCs/>
          <w:sz w:val="20"/>
          <w:szCs w:val="20"/>
        </w:rPr>
        <w:t xml:space="preserve">uflam </w:t>
      </w:r>
      <w:r w:rsidR="00A379AE" w:rsidRPr="00E33A22">
        <w:rPr>
          <w:rFonts w:ascii="Grandview" w:hAnsi="Grandview"/>
          <w:b/>
          <w:bCs/>
          <w:sz w:val="20"/>
          <w:szCs w:val="20"/>
        </w:rPr>
        <w:br/>
        <w:t>Fire Rated Aluminum</w:t>
      </w:r>
      <w:r w:rsidR="00A379AE" w:rsidRPr="00E33A22">
        <w:rPr>
          <w:rFonts w:ascii="Grandview" w:hAnsi="Grandview"/>
          <w:b/>
          <w:bCs/>
          <w:sz w:val="20"/>
          <w:szCs w:val="20"/>
        </w:rPr>
        <w:br/>
      </w:r>
      <w:r w:rsidR="00AB39C8">
        <w:rPr>
          <w:rFonts w:ascii="Grandview" w:hAnsi="Grandview"/>
          <w:b/>
          <w:bCs/>
          <w:sz w:val="20"/>
          <w:szCs w:val="20"/>
        </w:rPr>
        <w:t>Peter Lindgren</w:t>
      </w:r>
      <w:r w:rsidR="00D31E42" w:rsidRPr="00E33A22">
        <w:rPr>
          <w:rFonts w:ascii="Grandview" w:hAnsi="Grandview"/>
          <w:b/>
          <w:bCs/>
          <w:sz w:val="20"/>
          <w:szCs w:val="20"/>
        </w:rPr>
        <w:br/>
      </w:r>
    </w:p>
    <w:p w14:paraId="47BEDC51" w14:textId="3DEEEF76" w:rsidR="00CC0A0E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Arcadia N.W.</w:t>
      </w:r>
    </w:p>
    <w:p w14:paraId="74856B1B" w14:textId="2EA0F58F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Adam Rakus</w:t>
      </w:r>
    </w:p>
    <w:p w14:paraId="6FF92F03" w14:textId="77777777" w:rsidR="00CC0A0E" w:rsidRPr="009C7FE9" w:rsidRDefault="00CC0A0E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07B821A2" w14:textId="61EB9474" w:rsidR="00CC0A0E" w:rsidRPr="00E33A22" w:rsidRDefault="00CB6F7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Beacon Waterproofing</w:t>
      </w:r>
    </w:p>
    <w:p w14:paraId="3D6AD4FC" w14:textId="6D1FBBAC" w:rsidR="00E274BC" w:rsidRPr="00E33A22" w:rsidRDefault="00AB0DFE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Evan Moran</w:t>
      </w:r>
    </w:p>
    <w:p w14:paraId="4EE17189" w14:textId="77777777" w:rsidR="00CC0A0E" w:rsidRPr="009C7FE9" w:rsidRDefault="00CC0A0E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3FAA8D3F" w14:textId="18A0BD94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BFC Architectural Metals</w:t>
      </w:r>
      <w:r w:rsidR="00340E49" w:rsidRPr="00E33A22">
        <w:rPr>
          <w:rFonts w:ascii="Grandview" w:hAnsi="Grandview"/>
          <w:b/>
          <w:bCs/>
          <w:sz w:val="20"/>
          <w:szCs w:val="20"/>
        </w:rPr>
        <w:t xml:space="preserve">, </w:t>
      </w:r>
      <w:r w:rsidRPr="00E33A22">
        <w:rPr>
          <w:rFonts w:ascii="Grandview" w:hAnsi="Grandview"/>
          <w:b/>
          <w:bCs/>
          <w:sz w:val="20"/>
          <w:szCs w:val="20"/>
        </w:rPr>
        <w:t>Inc.</w:t>
      </w:r>
      <w:r w:rsidRPr="00E33A22">
        <w:rPr>
          <w:rFonts w:ascii="Grandview" w:hAnsi="Grandview"/>
          <w:b/>
          <w:bCs/>
          <w:sz w:val="20"/>
          <w:szCs w:val="20"/>
        </w:rPr>
        <w:br/>
        <w:t>Kirk Koontz</w:t>
      </w:r>
    </w:p>
    <w:p w14:paraId="6995A43D" w14:textId="77777777" w:rsidR="00CC0A0E" w:rsidRPr="009C7FE9" w:rsidRDefault="00CC0A0E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0CF978F1" w14:textId="172B02E2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 xml:space="preserve">C. R. Laurence </w:t>
      </w:r>
      <w:r w:rsidRPr="00E33A22">
        <w:rPr>
          <w:rFonts w:ascii="Grandview" w:hAnsi="Grandview"/>
          <w:b/>
          <w:bCs/>
          <w:sz w:val="20"/>
          <w:szCs w:val="20"/>
        </w:rPr>
        <w:br/>
        <w:t>Lisa Ca</w:t>
      </w:r>
      <w:r w:rsidR="00CF33B2" w:rsidRPr="00E33A22">
        <w:rPr>
          <w:rFonts w:ascii="Grandview" w:hAnsi="Grandview"/>
          <w:b/>
          <w:bCs/>
          <w:sz w:val="20"/>
          <w:szCs w:val="20"/>
        </w:rPr>
        <w:t>vin</w:t>
      </w:r>
    </w:p>
    <w:p w14:paraId="7701659C" w14:textId="77777777" w:rsidR="00CC0A0E" w:rsidRPr="009C7FE9" w:rsidRDefault="00CC0A0E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59A15ADD" w14:textId="0F1A1999" w:rsidR="00E274BC" w:rsidRPr="00E33A22" w:rsidRDefault="00E274BC" w:rsidP="00E37694">
      <w:pPr>
        <w:jc w:val="center"/>
        <w:rPr>
          <w:rFonts w:ascii="Grandview" w:hAnsi="Grandview"/>
          <w:b/>
          <w:bCs/>
          <w:color w:val="FF0000"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Citadel Architectural Products</w:t>
      </w:r>
      <w:r w:rsidRPr="00E33A22">
        <w:rPr>
          <w:rFonts w:ascii="Grandview" w:hAnsi="Grandview"/>
          <w:b/>
          <w:bCs/>
          <w:sz w:val="20"/>
          <w:szCs w:val="20"/>
        </w:rPr>
        <w:br/>
      </w:r>
      <w:r w:rsidR="00BF27F8" w:rsidRPr="00E33A22">
        <w:rPr>
          <w:rFonts w:ascii="Grandview" w:hAnsi="Grandview"/>
          <w:b/>
          <w:bCs/>
          <w:sz w:val="20"/>
          <w:szCs w:val="20"/>
        </w:rPr>
        <w:t>Josh Jacobi</w:t>
      </w:r>
    </w:p>
    <w:p w14:paraId="30CD0A6F" w14:textId="77777777" w:rsidR="00CC0A0E" w:rsidRPr="009C7FE9" w:rsidRDefault="00CC0A0E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1E27BBA9" w14:textId="451608CF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Clearly Dynamic</w:t>
      </w:r>
      <w:r w:rsidRPr="00E33A22">
        <w:rPr>
          <w:rFonts w:ascii="Grandview" w:hAnsi="Grandview"/>
          <w:b/>
          <w:bCs/>
          <w:sz w:val="20"/>
          <w:szCs w:val="20"/>
        </w:rPr>
        <w:br/>
        <w:t>Cody Thueringer</w:t>
      </w:r>
    </w:p>
    <w:p w14:paraId="795CC7C9" w14:textId="77777777" w:rsidR="00CC0A0E" w:rsidRPr="009C7FE9" w:rsidRDefault="00CC0A0E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75570108" w14:textId="46B3BCE9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Colorado Steel Sash</w:t>
      </w:r>
      <w:r w:rsidRPr="00E33A22">
        <w:rPr>
          <w:rFonts w:ascii="Grandview" w:hAnsi="Grandview"/>
          <w:b/>
          <w:bCs/>
          <w:sz w:val="20"/>
          <w:szCs w:val="20"/>
        </w:rPr>
        <w:br/>
        <w:t>Brad Weeks</w:t>
      </w:r>
    </w:p>
    <w:p w14:paraId="02605311" w14:textId="77777777" w:rsidR="00DD520B" w:rsidRPr="009C7FE9" w:rsidRDefault="00DD520B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58F9A4C8" w14:textId="6F7C9837" w:rsidR="00A50885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DeaMor Associates</w:t>
      </w:r>
      <w:r w:rsidR="00340E49" w:rsidRPr="00E33A22">
        <w:rPr>
          <w:rFonts w:ascii="Grandview" w:hAnsi="Grandview"/>
          <w:b/>
          <w:bCs/>
          <w:sz w:val="20"/>
          <w:szCs w:val="20"/>
        </w:rPr>
        <w:t>,</w:t>
      </w:r>
      <w:r w:rsidR="00420E8B" w:rsidRPr="00E33A22">
        <w:rPr>
          <w:rFonts w:ascii="Grandview" w:hAnsi="Grandview"/>
          <w:b/>
          <w:bCs/>
          <w:sz w:val="20"/>
          <w:szCs w:val="20"/>
        </w:rPr>
        <w:t xml:space="preserve"> </w:t>
      </w:r>
      <w:r w:rsidRPr="00E33A22">
        <w:rPr>
          <w:rFonts w:ascii="Grandview" w:hAnsi="Grandview"/>
          <w:b/>
          <w:bCs/>
          <w:sz w:val="20"/>
          <w:szCs w:val="20"/>
        </w:rPr>
        <w:t>Inc.</w:t>
      </w:r>
      <w:r w:rsidRPr="00E33A22">
        <w:rPr>
          <w:rFonts w:ascii="Grandview" w:hAnsi="Grandview"/>
          <w:b/>
          <w:bCs/>
          <w:sz w:val="20"/>
          <w:szCs w:val="20"/>
        </w:rPr>
        <w:br/>
        <w:t>Anthony Jensen</w:t>
      </w:r>
    </w:p>
    <w:p w14:paraId="19E869F9" w14:textId="77777777" w:rsidR="00CC0A0E" w:rsidRPr="009C7FE9" w:rsidRDefault="00CC0A0E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3A3148C4" w14:textId="3EC40B1E" w:rsidR="00CC0A0E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Distinctive Glass</w:t>
      </w:r>
      <w:r w:rsidRPr="00E33A22">
        <w:rPr>
          <w:rFonts w:ascii="Grandview" w:hAnsi="Grandview"/>
          <w:b/>
          <w:bCs/>
          <w:sz w:val="20"/>
          <w:szCs w:val="20"/>
        </w:rPr>
        <w:br/>
      </w:r>
      <w:r w:rsidR="00A85A4F" w:rsidRPr="00E33A22">
        <w:rPr>
          <w:rFonts w:ascii="Grandview" w:hAnsi="Grandview"/>
          <w:b/>
          <w:bCs/>
          <w:sz w:val="20"/>
          <w:szCs w:val="20"/>
        </w:rPr>
        <w:t>Brian Ber</w:t>
      </w:r>
      <w:r w:rsidR="00822992" w:rsidRPr="00E33A22">
        <w:rPr>
          <w:rFonts w:ascii="Grandview" w:hAnsi="Grandview"/>
          <w:b/>
          <w:bCs/>
          <w:sz w:val="20"/>
          <w:szCs w:val="20"/>
        </w:rPr>
        <w:t>gstrom</w:t>
      </w:r>
      <w:r w:rsidR="0076665B" w:rsidRPr="00E33A22">
        <w:rPr>
          <w:rFonts w:ascii="Grandview" w:hAnsi="Grandview"/>
          <w:b/>
          <w:bCs/>
          <w:sz w:val="20"/>
          <w:szCs w:val="20"/>
        </w:rPr>
        <w:br/>
      </w:r>
      <w:r w:rsidR="0076665B" w:rsidRPr="00E33A22">
        <w:rPr>
          <w:rFonts w:ascii="Grandview" w:hAnsi="Grandview"/>
          <w:b/>
          <w:bCs/>
          <w:sz w:val="20"/>
          <w:szCs w:val="20"/>
        </w:rPr>
        <w:br/>
        <w:t>Dormakaba</w:t>
      </w:r>
      <w:r w:rsidR="00F952D6" w:rsidRPr="00E33A22">
        <w:rPr>
          <w:rFonts w:ascii="Grandview" w:hAnsi="Grandview"/>
          <w:b/>
          <w:bCs/>
          <w:sz w:val="20"/>
          <w:szCs w:val="20"/>
        </w:rPr>
        <w:t xml:space="preserve"> USA</w:t>
      </w:r>
      <w:r w:rsidR="00F952D6" w:rsidRPr="00E33A22">
        <w:rPr>
          <w:rFonts w:ascii="Grandview" w:hAnsi="Grandview"/>
          <w:b/>
          <w:bCs/>
          <w:sz w:val="20"/>
          <w:szCs w:val="20"/>
        </w:rPr>
        <w:br/>
        <w:t>Matt Wood</w:t>
      </w:r>
    </w:p>
    <w:p w14:paraId="2CBA42C6" w14:textId="74879A5F" w:rsidR="002F7593" w:rsidRPr="009C7FE9" w:rsidRDefault="002F7593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09FF45CD" w14:textId="13F742FA" w:rsidR="00CC0A0E" w:rsidRPr="009C7FE9" w:rsidRDefault="00E274BC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>Dowsil Silicone Sealants</w:t>
      </w:r>
    </w:p>
    <w:p w14:paraId="468386A1" w14:textId="0FD11A42" w:rsidR="00E274BC" w:rsidRPr="00FB12E2" w:rsidRDefault="00E274BC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>Jennifer Hutchinson</w:t>
      </w:r>
      <w:r w:rsidR="00FB12E2">
        <w:rPr>
          <w:rFonts w:ascii="Grandview" w:hAnsi="Grandview"/>
          <w:b/>
          <w:bCs/>
          <w:sz w:val="20"/>
          <w:szCs w:val="20"/>
        </w:rPr>
        <w:br/>
      </w:r>
    </w:p>
    <w:p w14:paraId="3ED099B7" w14:textId="5D0119F4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Element Architectural Products</w:t>
      </w:r>
      <w:r w:rsidRPr="00E33A22">
        <w:rPr>
          <w:rFonts w:ascii="Grandview" w:hAnsi="Grandview"/>
          <w:b/>
          <w:bCs/>
          <w:sz w:val="20"/>
          <w:szCs w:val="20"/>
        </w:rPr>
        <w:br/>
        <w:t>Logan Raivio</w:t>
      </w:r>
    </w:p>
    <w:p w14:paraId="0E4D9E81" w14:textId="77777777" w:rsidR="006A1146" w:rsidRPr="00E860B3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63A5E967" w14:textId="24171DB8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Emerald Glass</w:t>
      </w:r>
      <w:r w:rsidRPr="00E33A22">
        <w:rPr>
          <w:rFonts w:ascii="Grandview" w:hAnsi="Grandview"/>
          <w:b/>
          <w:bCs/>
          <w:sz w:val="20"/>
          <w:szCs w:val="20"/>
        </w:rPr>
        <w:br/>
        <w:t>Rob Savoya</w:t>
      </w:r>
    </w:p>
    <w:p w14:paraId="6EF81225" w14:textId="7204FE99" w:rsidR="00E274BC" w:rsidRPr="00E860B3" w:rsidRDefault="00E274BC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2ED4EFCC" w14:textId="0E7E30E8" w:rsidR="00EB3ACA" w:rsidRPr="00E33A22" w:rsidRDefault="00EB3ACA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Eubanks</w:t>
      </w:r>
      <w:r w:rsidR="00866C02" w:rsidRPr="00E33A22">
        <w:rPr>
          <w:rFonts w:ascii="Grandview" w:hAnsi="Grandview"/>
          <w:b/>
          <w:bCs/>
          <w:sz w:val="20"/>
          <w:szCs w:val="20"/>
        </w:rPr>
        <w:t xml:space="preserve"> Glass</w:t>
      </w:r>
    </w:p>
    <w:p w14:paraId="5543EBE8" w14:textId="29BE121A" w:rsidR="00405C0D" w:rsidRPr="00E33A22" w:rsidRDefault="00405C0D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Mike Garland</w:t>
      </w:r>
    </w:p>
    <w:p w14:paraId="447C3DBC" w14:textId="77777777" w:rsidR="006A1146" w:rsidRPr="00E860B3" w:rsidRDefault="006A1146" w:rsidP="006E14AF">
      <w:pPr>
        <w:rPr>
          <w:rFonts w:ascii="Grandview" w:hAnsi="Grandview"/>
          <w:b/>
          <w:bCs/>
          <w:sz w:val="16"/>
          <w:szCs w:val="16"/>
        </w:rPr>
      </w:pPr>
    </w:p>
    <w:p w14:paraId="5B576E38" w14:textId="113A20DB" w:rsidR="00BB76EC" w:rsidRPr="00E33A22" w:rsidRDefault="00A271C2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color w:val="BC3C14"/>
          <w:sz w:val="20"/>
          <w:szCs w:val="20"/>
        </w:rPr>
        <w:t xml:space="preserve">DOUBLE SPONSOR   </w:t>
      </w:r>
      <w:r w:rsidRPr="00E33A22">
        <w:rPr>
          <w:rFonts w:ascii="Grandview" w:hAnsi="Grandview"/>
          <w:b/>
          <w:bCs/>
          <w:sz w:val="20"/>
          <w:szCs w:val="20"/>
        </w:rPr>
        <w:t>First Choice</w:t>
      </w:r>
    </w:p>
    <w:p w14:paraId="005927CE" w14:textId="7E0B2C39" w:rsidR="0006411E" w:rsidRPr="00E33A22" w:rsidRDefault="00A271C2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Building Products</w:t>
      </w:r>
    </w:p>
    <w:p w14:paraId="12EAB273" w14:textId="32B52DE4" w:rsidR="006A1146" w:rsidRPr="00E860B3" w:rsidRDefault="00BB76EC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>Kit Shah</w:t>
      </w:r>
      <w:r w:rsidR="00126562" w:rsidRPr="00E33A22">
        <w:rPr>
          <w:rFonts w:ascii="Grandview" w:hAnsi="Grandview"/>
          <w:b/>
          <w:bCs/>
          <w:sz w:val="20"/>
          <w:szCs w:val="20"/>
        </w:rPr>
        <w:br/>
      </w:r>
    </w:p>
    <w:p w14:paraId="4BB4C52D" w14:textId="77777777" w:rsidR="00EC2B43" w:rsidRPr="00E33A22" w:rsidRDefault="00126562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Finishing Trades In</w:t>
      </w:r>
      <w:r w:rsidR="00EC2B43" w:rsidRPr="00E33A22">
        <w:rPr>
          <w:rFonts w:ascii="Grandview" w:hAnsi="Grandview"/>
          <w:b/>
          <w:bCs/>
          <w:sz w:val="20"/>
          <w:szCs w:val="20"/>
        </w:rPr>
        <w:t xml:space="preserve">stitute NW </w:t>
      </w:r>
    </w:p>
    <w:p w14:paraId="7123B1DD" w14:textId="322A6C96" w:rsidR="001517B2" w:rsidRPr="00E33A22" w:rsidRDefault="00EC2B43" w:rsidP="001D5A9F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Michael Sears</w:t>
      </w:r>
      <w:r w:rsidR="001517B2" w:rsidRPr="00E33A22">
        <w:rPr>
          <w:rFonts w:ascii="Grandview" w:hAnsi="Grandview"/>
          <w:b/>
          <w:bCs/>
          <w:sz w:val="20"/>
          <w:szCs w:val="20"/>
        </w:rPr>
        <w:br/>
      </w:r>
      <w:r w:rsidR="001517B2" w:rsidRPr="00E33A22">
        <w:rPr>
          <w:rFonts w:ascii="Grandview" w:hAnsi="Grandview"/>
          <w:b/>
          <w:bCs/>
          <w:sz w:val="20"/>
          <w:szCs w:val="20"/>
        </w:rPr>
        <w:br/>
        <w:t>Fore</w:t>
      </w:r>
      <w:r w:rsidR="00AD3E59" w:rsidRPr="00E33A22">
        <w:rPr>
          <w:rFonts w:ascii="Grandview" w:hAnsi="Grandview"/>
          <w:b/>
          <w:bCs/>
          <w:sz w:val="20"/>
          <w:szCs w:val="20"/>
        </w:rPr>
        <w:t>front Facades</w:t>
      </w:r>
      <w:r w:rsidR="00AD3E59" w:rsidRPr="00E33A22">
        <w:rPr>
          <w:rFonts w:ascii="Grandview" w:hAnsi="Grandview"/>
          <w:b/>
          <w:bCs/>
          <w:sz w:val="20"/>
          <w:szCs w:val="20"/>
        </w:rPr>
        <w:br/>
        <w:t>Evan Maros</w:t>
      </w:r>
      <w:r w:rsidR="00F66300" w:rsidRPr="00E33A22">
        <w:rPr>
          <w:rFonts w:ascii="Grandview" w:hAnsi="Grandview"/>
          <w:b/>
          <w:bCs/>
          <w:sz w:val="20"/>
          <w:szCs w:val="20"/>
        </w:rPr>
        <w:br/>
      </w:r>
      <w:r w:rsidR="00F66300" w:rsidRPr="00E33A22">
        <w:rPr>
          <w:rFonts w:ascii="Grandview" w:hAnsi="Grandview"/>
          <w:b/>
          <w:bCs/>
          <w:sz w:val="20"/>
          <w:szCs w:val="20"/>
        </w:rPr>
        <w:br/>
        <w:t xml:space="preserve">Frameless </w:t>
      </w:r>
      <w:r w:rsidR="001C47D4" w:rsidRPr="00E33A22">
        <w:rPr>
          <w:rFonts w:ascii="Grandview" w:hAnsi="Grandview"/>
          <w:b/>
          <w:bCs/>
          <w:sz w:val="20"/>
          <w:szCs w:val="20"/>
        </w:rPr>
        <w:t>Hardware Co</w:t>
      </w:r>
      <w:r w:rsidR="00AA51EC" w:rsidRPr="00E33A22">
        <w:rPr>
          <w:rFonts w:ascii="Grandview" w:hAnsi="Grandview"/>
          <w:b/>
          <w:bCs/>
          <w:sz w:val="20"/>
          <w:szCs w:val="20"/>
        </w:rPr>
        <w:t>mpany</w:t>
      </w:r>
      <w:r w:rsidR="001C47D4" w:rsidRPr="00E33A22">
        <w:rPr>
          <w:rFonts w:ascii="Grandview" w:hAnsi="Grandview"/>
          <w:b/>
          <w:bCs/>
          <w:sz w:val="20"/>
          <w:szCs w:val="20"/>
        </w:rPr>
        <w:br/>
      </w:r>
      <w:r w:rsidR="001D5A9F" w:rsidRPr="00E33A22">
        <w:rPr>
          <w:rFonts w:ascii="Grandview" w:hAnsi="Grandview"/>
          <w:b/>
          <w:bCs/>
          <w:sz w:val="20"/>
          <w:szCs w:val="20"/>
        </w:rPr>
        <w:t>Jeremy Nolan</w:t>
      </w:r>
    </w:p>
    <w:p w14:paraId="6D5B5E7F" w14:textId="300AFB98" w:rsidR="00A271C2" w:rsidRPr="00E860B3" w:rsidRDefault="00A271C2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53A769B7" w14:textId="07E36ACB" w:rsidR="006A1146" w:rsidRPr="00E860B3" w:rsidRDefault="00E274BC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>Garibaldi Glass</w:t>
      </w:r>
      <w:r w:rsidR="00340E49" w:rsidRPr="00E33A22">
        <w:rPr>
          <w:rFonts w:ascii="Grandview" w:hAnsi="Grandview"/>
          <w:b/>
          <w:bCs/>
          <w:sz w:val="20"/>
          <w:szCs w:val="20"/>
        </w:rPr>
        <w:t xml:space="preserve"> </w:t>
      </w:r>
      <w:r w:rsidRPr="00E33A22">
        <w:rPr>
          <w:rFonts w:ascii="Grandview" w:hAnsi="Grandview"/>
          <w:b/>
          <w:bCs/>
          <w:sz w:val="20"/>
          <w:szCs w:val="20"/>
        </w:rPr>
        <w:t>Industries</w:t>
      </w:r>
      <w:r w:rsidRPr="00E33A22">
        <w:rPr>
          <w:rFonts w:ascii="Grandview" w:hAnsi="Grandview"/>
          <w:b/>
          <w:bCs/>
          <w:sz w:val="20"/>
          <w:szCs w:val="20"/>
        </w:rPr>
        <w:br/>
        <w:t>Carey Mobius</w:t>
      </w:r>
      <w:r w:rsidR="005D2545" w:rsidRPr="00E33A22">
        <w:rPr>
          <w:rFonts w:ascii="Grandview" w:hAnsi="Grandview"/>
          <w:b/>
          <w:bCs/>
          <w:sz w:val="20"/>
          <w:szCs w:val="20"/>
        </w:rPr>
        <w:br/>
      </w:r>
    </w:p>
    <w:p w14:paraId="6813C438" w14:textId="33433E44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General Glass Company</w:t>
      </w:r>
      <w:r w:rsidRPr="00E33A22">
        <w:rPr>
          <w:rFonts w:ascii="Grandview" w:hAnsi="Grandview"/>
          <w:b/>
          <w:bCs/>
          <w:sz w:val="20"/>
          <w:szCs w:val="20"/>
        </w:rPr>
        <w:br/>
        <w:t>Soren Miller</w:t>
      </w:r>
    </w:p>
    <w:p w14:paraId="35B8981C" w14:textId="77777777" w:rsidR="006A1146" w:rsidRPr="00E860B3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595B807E" w14:textId="000D4479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General</w:t>
      </w:r>
      <w:r w:rsidR="0080673C" w:rsidRPr="00E33A22">
        <w:rPr>
          <w:rFonts w:ascii="Grandview" w:hAnsi="Grandview"/>
          <w:b/>
          <w:bCs/>
          <w:sz w:val="20"/>
          <w:szCs w:val="20"/>
        </w:rPr>
        <w:t xml:space="preserve"> </w:t>
      </w:r>
      <w:r w:rsidR="00FD7660" w:rsidRPr="00E33A22">
        <w:rPr>
          <w:rFonts w:ascii="Grandview" w:hAnsi="Grandview"/>
          <w:b/>
          <w:bCs/>
          <w:sz w:val="20"/>
          <w:szCs w:val="20"/>
        </w:rPr>
        <w:t>Storefronts</w:t>
      </w:r>
      <w:r w:rsidRPr="00E33A22">
        <w:rPr>
          <w:rFonts w:ascii="Grandview" w:hAnsi="Grandview"/>
          <w:b/>
          <w:bCs/>
          <w:sz w:val="20"/>
          <w:szCs w:val="20"/>
        </w:rPr>
        <w:br/>
        <w:t>Bill George</w:t>
      </w:r>
      <w:r w:rsidR="00A628D7" w:rsidRPr="00E33A22">
        <w:rPr>
          <w:rFonts w:ascii="Grandview" w:hAnsi="Grandview"/>
          <w:b/>
          <w:bCs/>
          <w:sz w:val="20"/>
          <w:szCs w:val="20"/>
        </w:rPr>
        <w:br/>
      </w:r>
      <w:r w:rsidR="00A628D7" w:rsidRPr="00E33A22">
        <w:rPr>
          <w:rFonts w:ascii="Grandview" w:hAnsi="Grandview"/>
          <w:b/>
          <w:bCs/>
          <w:sz w:val="20"/>
          <w:szCs w:val="20"/>
        </w:rPr>
        <w:br/>
        <w:t>GlassFab Tempering Services</w:t>
      </w:r>
      <w:r w:rsidR="00A628D7" w:rsidRPr="00E33A22">
        <w:rPr>
          <w:rFonts w:ascii="Grandview" w:hAnsi="Grandview"/>
          <w:b/>
          <w:bCs/>
          <w:sz w:val="20"/>
          <w:szCs w:val="20"/>
        </w:rPr>
        <w:br/>
      </w:r>
      <w:r w:rsidR="007A6789" w:rsidRPr="00E33A22">
        <w:rPr>
          <w:rFonts w:ascii="Grandview" w:hAnsi="Grandview"/>
          <w:b/>
          <w:bCs/>
          <w:sz w:val="20"/>
          <w:szCs w:val="20"/>
        </w:rPr>
        <w:t>Brian Brunette</w:t>
      </w:r>
    </w:p>
    <w:p w14:paraId="7E8FBA10" w14:textId="77777777" w:rsidR="00FD7660" w:rsidRPr="00FB12E2" w:rsidRDefault="00FD7660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0CCCEE30" w14:textId="77777777" w:rsidR="0023731F" w:rsidRPr="00E33A22" w:rsidRDefault="00E274BC" w:rsidP="0023731F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Glassworks</w:t>
      </w:r>
      <w:r w:rsidR="00247CE2" w:rsidRPr="00E33A22">
        <w:rPr>
          <w:rFonts w:ascii="Grandview" w:hAnsi="Grandview"/>
          <w:b/>
          <w:bCs/>
          <w:sz w:val="20"/>
          <w:szCs w:val="20"/>
        </w:rPr>
        <w:t>,</w:t>
      </w:r>
      <w:r w:rsidRPr="00E33A22">
        <w:rPr>
          <w:rFonts w:ascii="Grandview" w:hAnsi="Grandview"/>
          <w:b/>
          <w:bCs/>
          <w:sz w:val="20"/>
          <w:szCs w:val="20"/>
        </w:rPr>
        <w:t xml:space="preserve"> Inc</w:t>
      </w:r>
      <w:r w:rsidR="00247CE2" w:rsidRPr="00E33A22">
        <w:rPr>
          <w:rFonts w:ascii="Grandview" w:hAnsi="Grandview"/>
          <w:b/>
          <w:bCs/>
          <w:sz w:val="20"/>
          <w:szCs w:val="20"/>
        </w:rPr>
        <w:t>.</w:t>
      </w:r>
      <w:r w:rsidRPr="00E33A22">
        <w:rPr>
          <w:rFonts w:ascii="Grandview" w:hAnsi="Grandview"/>
          <w:b/>
          <w:bCs/>
          <w:sz w:val="20"/>
          <w:szCs w:val="20"/>
        </w:rPr>
        <w:br/>
        <w:t>Tish Oye</w:t>
      </w:r>
      <w:r w:rsidR="0023731F">
        <w:rPr>
          <w:rFonts w:ascii="Grandview" w:hAnsi="Grandview"/>
          <w:b/>
          <w:bCs/>
          <w:sz w:val="20"/>
          <w:szCs w:val="20"/>
        </w:rPr>
        <w:br/>
      </w:r>
      <w:r w:rsidR="0023731F">
        <w:rPr>
          <w:rFonts w:ascii="Grandview" w:hAnsi="Grandview"/>
          <w:b/>
          <w:bCs/>
          <w:sz w:val="20"/>
          <w:szCs w:val="20"/>
        </w:rPr>
        <w:br/>
        <w:t>Glaziers</w:t>
      </w:r>
      <w:r w:rsidR="0023731F" w:rsidRPr="00E33A22">
        <w:rPr>
          <w:rFonts w:ascii="Grandview" w:hAnsi="Grandview"/>
          <w:b/>
          <w:bCs/>
          <w:sz w:val="20"/>
          <w:szCs w:val="20"/>
        </w:rPr>
        <w:t xml:space="preserve"> Local #188</w:t>
      </w:r>
      <w:r w:rsidR="0023731F" w:rsidRPr="00E33A22">
        <w:rPr>
          <w:rFonts w:ascii="Grandview" w:hAnsi="Grandview"/>
          <w:b/>
          <w:bCs/>
          <w:sz w:val="20"/>
          <w:szCs w:val="20"/>
        </w:rPr>
        <w:br/>
        <w:t>Lisa DeRosia</w:t>
      </w:r>
    </w:p>
    <w:p w14:paraId="5B65C281" w14:textId="516862F6" w:rsidR="00A50885" w:rsidRPr="00FB12E2" w:rsidRDefault="005D2545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br/>
      </w:r>
      <w:r w:rsidR="00E06D83" w:rsidRPr="00E33A22">
        <w:rPr>
          <w:rFonts w:ascii="Grandview" w:hAnsi="Grandview"/>
          <w:b/>
          <w:bCs/>
          <w:sz w:val="20"/>
          <w:szCs w:val="20"/>
        </w:rPr>
        <w:t>Global Security Glazing</w:t>
      </w:r>
      <w:r w:rsidR="00F97C15" w:rsidRPr="00E33A22">
        <w:rPr>
          <w:rFonts w:ascii="Grandview" w:hAnsi="Grandview"/>
          <w:b/>
          <w:bCs/>
          <w:sz w:val="20"/>
          <w:szCs w:val="20"/>
        </w:rPr>
        <w:br/>
      </w:r>
      <w:r w:rsidR="00E06D83" w:rsidRPr="00E33A22">
        <w:rPr>
          <w:rFonts w:ascii="Grandview" w:hAnsi="Grandview"/>
          <w:b/>
          <w:bCs/>
          <w:sz w:val="20"/>
          <w:szCs w:val="20"/>
        </w:rPr>
        <w:t>Krisy Steelman</w:t>
      </w:r>
      <w:r w:rsidR="00BB202A" w:rsidRPr="00E33A22">
        <w:rPr>
          <w:rFonts w:ascii="Grandview" w:hAnsi="Grandview"/>
          <w:b/>
          <w:bCs/>
          <w:sz w:val="20"/>
          <w:szCs w:val="20"/>
        </w:rPr>
        <w:br/>
      </w:r>
    </w:p>
    <w:p w14:paraId="6487E7E4" w14:textId="07614ACC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Green Facades</w:t>
      </w:r>
      <w:r w:rsidRPr="00E33A22">
        <w:rPr>
          <w:rFonts w:ascii="Grandview" w:hAnsi="Grandview"/>
          <w:b/>
          <w:bCs/>
          <w:sz w:val="20"/>
          <w:szCs w:val="20"/>
        </w:rPr>
        <w:br/>
        <w:t>Richard Green</w:t>
      </w:r>
    </w:p>
    <w:p w14:paraId="3A7F3573" w14:textId="77777777" w:rsidR="006A1146" w:rsidRPr="00FB12E2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17D8782B" w14:textId="77777777" w:rsidR="000C4E53" w:rsidRPr="00FB12E2" w:rsidRDefault="00E274BC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>Guardian Glass</w:t>
      </w:r>
      <w:r w:rsidRPr="00E33A22">
        <w:rPr>
          <w:rFonts w:ascii="Grandview" w:hAnsi="Grandview"/>
          <w:b/>
          <w:bCs/>
          <w:sz w:val="20"/>
          <w:szCs w:val="20"/>
        </w:rPr>
        <w:br/>
      </w:r>
      <w:r w:rsidR="00821D23" w:rsidRPr="00E33A22">
        <w:rPr>
          <w:rFonts w:ascii="Grandview" w:hAnsi="Grandview"/>
          <w:b/>
          <w:bCs/>
          <w:sz w:val="20"/>
          <w:szCs w:val="20"/>
        </w:rPr>
        <w:t>Geoff Shellard</w:t>
      </w:r>
      <w:r w:rsidR="003942CB" w:rsidRPr="00E33A22">
        <w:rPr>
          <w:rFonts w:ascii="Grandview" w:hAnsi="Grandview"/>
          <w:b/>
          <w:bCs/>
          <w:sz w:val="20"/>
          <w:szCs w:val="20"/>
        </w:rPr>
        <w:br/>
      </w:r>
    </w:p>
    <w:p w14:paraId="384BA9DA" w14:textId="66A64927" w:rsidR="006A1146" w:rsidRPr="00E860B3" w:rsidRDefault="003942CB" w:rsidP="00B37892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color w:val="BC3C14"/>
          <w:sz w:val="20"/>
          <w:szCs w:val="20"/>
        </w:rPr>
        <w:t>DOUBLE SPONSOR</w:t>
      </w:r>
      <w:r w:rsidR="00BB202A" w:rsidRPr="00E33A22">
        <w:rPr>
          <w:rFonts w:ascii="Grandview" w:hAnsi="Grandview"/>
          <w:b/>
          <w:bCs/>
          <w:sz w:val="20"/>
          <w:szCs w:val="20"/>
        </w:rPr>
        <w:br/>
      </w:r>
      <w:r w:rsidR="002639EA" w:rsidRPr="00E33A22">
        <w:rPr>
          <w:rFonts w:ascii="Grandview" w:hAnsi="Grandview"/>
          <w:b/>
          <w:bCs/>
          <w:sz w:val="20"/>
          <w:szCs w:val="20"/>
        </w:rPr>
        <w:t xml:space="preserve">Hartung Glass  </w:t>
      </w:r>
      <w:r w:rsidR="002639EA" w:rsidRPr="00E33A22">
        <w:rPr>
          <w:rFonts w:ascii="Grandview" w:hAnsi="Grandview"/>
          <w:b/>
          <w:bCs/>
          <w:sz w:val="20"/>
          <w:szCs w:val="20"/>
        </w:rPr>
        <w:br/>
        <w:t>Pat Zollars</w:t>
      </w:r>
      <w:r w:rsidR="00FB12E2">
        <w:rPr>
          <w:rFonts w:ascii="Grandview" w:hAnsi="Grandview"/>
          <w:b/>
          <w:bCs/>
          <w:sz w:val="20"/>
          <w:szCs w:val="20"/>
        </w:rPr>
        <w:br/>
      </w:r>
    </w:p>
    <w:p w14:paraId="598BAF5E" w14:textId="49BFE2FE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Herzog Glass</w:t>
      </w:r>
      <w:r w:rsidRPr="00E33A22">
        <w:rPr>
          <w:rFonts w:ascii="Grandview" w:hAnsi="Grandview"/>
          <w:b/>
          <w:bCs/>
          <w:sz w:val="20"/>
          <w:szCs w:val="20"/>
        </w:rPr>
        <w:br/>
        <w:t>Joe Kaiser</w:t>
      </w:r>
    </w:p>
    <w:p w14:paraId="6173F919" w14:textId="77777777" w:rsidR="006A1146" w:rsidRPr="00E860B3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4489F1E7" w14:textId="77777777" w:rsidR="003D1766" w:rsidRPr="00E33A22" w:rsidRDefault="00767532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Hydo Extrusions</w:t>
      </w:r>
    </w:p>
    <w:p w14:paraId="05F64315" w14:textId="7C62200A" w:rsidR="00767532" w:rsidRPr="00B37892" w:rsidRDefault="00767532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 xml:space="preserve"> North</w:t>
      </w:r>
      <w:r w:rsidR="003D1766" w:rsidRPr="00E33A22">
        <w:rPr>
          <w:rFonts w:ascii="Grandview" w:hAnsi="Grandview"/>
          <w:b/>
          <w:bCs/>
          <w:sz w:val="20"/>
          <w:szCs w:val="20"/>
        </w:rPr>
        <w:t xml:space="preserve"> America</w:t>
      </w:r>
      <w:r w:rsidR="003D1766" w:rsidRPr="00E33A22">
        <w:rPr>
          <w:rFonts w:ascii="Grandview" w:hAnsi="Grandview"/>
          <w:b/>
          <w:bCs/>
          <w:sz w:val="20"/>
          <w:szCs w:val="20"/>
        </w:rPr>
        <w:br/>
        <w:t>Matt Peterson</w:t>
      </w:r>
      <w:r w:rsidR="00821D23" w:rsidRPr="00E33A22">
        <w:rPr>
          <w:rFonts w:ascii="Grandview" w:hAnsi="Grandview"/>
          <w:b/>
          <w:bCs/>
          <w:sz w:val="20"/>
          <w:szCs w:val="20"/>
        </w:rPr>
        <w:br/>
      </w:r>
    </w:p>
    <w:p w14:paraId="5977AA21" w14:textId="653D4CEB" w:rsidR="006A1146" w:rsidRPr="00B37892" w:rsidRDefault="00E274BC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>ICD High Performance Coatings</w:t>
      </w:r>
      <w:r w:rsidRPr="00E33A22">
        <w:rPr>
          <w:rFonts w:ascii="Grandview" w:hAnsi="Grandview"/>
          <w:b/>
          <w:bCs/>
          <w:sz w:val="20"/>
          <w:szCs w:val="20"/>
        </w:rPr>
        <w:br/>
        <w:t>Casey Anderson</w:t>
      </w:r>
      <w:r w:rsidR="00F30519" w:rsidRPr="00E33A22">
        <w:rPr>
          <w:rFonts w:ascii="Grandview" w:hAnsi="Grandview"/>
          <w:b/>
          <w:bCs/>
          <w:sz w:val="20"/>
          <w:szCs w:val="20"/>
        </w:rPr>
        <w:br/>
      </w:r>
      <w:r w:rsidR="00F30519" w:rsidRPr="00E33A22">
        <w:rPr>
          <w:rFonts w:ascii="Grandview" w:hAnsi="Grandview"/>
          <w:b/>
          <w:bCs/>
          <w:sz w:val="20"/>
          <w:szCs w:val="20"/>
        </w:rPr>
        <w:br/>
        <w:t>Intertek</w:t>
      </w:r>
      <w:r w:rsidR="00F30519" w:rsidRPr="00E33A22">
        <w:rPr>
          <w:rFonts w:ascii="Grandview" w:hAnsi="Grandview"/>
          <w:b/>
          <w:bCs/>
          <w:sz w:val="20"/>
          <w:szCs w:val="20"/>
        </w:rPr>
        <w:br/>
        <w:t>Steve Kim</w:t>
      </w:r>
      <w:r w:rsidR="00E860B3">
        <w:rPr>
          <w:rFonts w:ascii="Grandview" w:hAnsi="Grandview"/>
          <w:b/>
          <w:bCs/>
          <w:sz w:val="20"/>
          <w:szCs w:val="20"/>
        </w:rPr>
        <w:br/>
      </w:r>
      <w:r w:rsidR="00E860B3">
        <w:rPr>
          <w:rFonts w:ascii="Grandview" w:hAnsi="Grandview"/>
          <w:b/>
          <w:bCs/>
          <w:sz w:val="20"/>
          <w:szCs w:val="20"/>
        </w:rPr>
        <w:br/>
      </w:r>
      <w:r w:rsidR="005F6EB4">
        <w:rPr>
          <w:rFonts w:ascii="Grandview" w:hAnsi="Grandview"/>
          <w:b/>
          <w:bCs/>
          <w:sz w:val="20"/>
          <w:szCs w:val="20"/>
        </w:rPr>
        <w:t>JLM Wholesale</w:t>
      </w:r>
      <w:r w:rsidR="005F6EB4">
        <w:rPr>
          <w:rFonts w:ascii="Grandview" w:hAnsi="Grandview"/>
          <w:b/>
          <w:bCs/>
          <w:sz w:val="20"/>
          <w:szCs w:val="20"/>
        </w:rPr>
        <w:br/>
        <w:t>Brad Bennett</w:t>
      </w:r>
      <w:r w:rsidR="005F6EB4">
        <w:rPr>
          <w:rFonts w:ascii="Grandview" w:hAnsi="Grandview"/>
          <w:b/>
          <w:bCs/>
          <w:sz w:val="20"/>
          <w:szCs w:val="20"/>
        </w:rPr>
        <w:br/>
      </w:r>
    </w:p>
    <w:p w14:paraId="1EAE0437" w14:textId="66328D24" w:rsidR="006E14AF" w:rsidRPr="00E33A22" w:rsidRDefault="006E14AF" w:rsidP="006E14AF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 xml:space="preserve">Karben Inc. </w:t>
      </w:r>
    </w:p>
    <w:p w14:paraId="14E48454" w14:textId="77777777" w:rsidR="006E14AF" w:rsidRPr="00B14DE0" w:rsidRDefault="006E14AF" w:rsidP="006E14AF">
      <w:pPr>
        <w:jc w:val="center"/>
        <w:rPr>
          <w:rFonts w:ascii="Grandview" w:hAnsi="Grandview"/>
          <w:b/>
          <w:bCs/>
          <w:sz w:val="20"/>
          <w:szCs w:val="20"/>
        </w:rPr>
      </w:pPr>
      <w:r w:rsidRPr="00B14DE0">
        <w:rPr>
          <w:rFonts w:ascii="Grandview" w:hAnsi="Grandview"/>
          <w:b/>
          <w:bCs/>
          <w:sz w:val="20"/>
          <w:szCs w:val="20"/>
        </w:rPr>
        <w:t>John Alexander</w:t>
      </w:r>
    </w:p>
    <w:p w14:paraId="05A5A860" w14:textId="77777777" w:rsidR="006A1146" w:rsidRPr="00B37892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60BAEC2A" w14:textId="048A08E8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Kawneer</w:t>
      </w:r>
      <w:r w:rsidRPr="00E33A22">
        <w:rPr>
          <w:rFonts w:ascii="Grandview" w:hAnsi="Grandview"/>
          <w:b/>
          <w:bCs/>
          <w:sz w:val="20"/>
          <w:szCs w:val="20"/>
        </w:rPr>
        <w:br/>
        <w:t>Jul</w:t>
      </w:r>
      <w:r w:rsidR="00631711" w:rsidRPr="00E33A22">
        <w:rPr>
          <w:rFonts w:ascii="Grandview" w:hAnsi="Grandview"/>
          <w:b/>
          <w:bCs/>
          <w:sz w:val="20"/>
          <w:szCs w:val="20"/>
        </w:rPr>
        <w:t>ia</w:t>
      </w:r>
      <w:r w:rsidRPr="00E33A22">
        <w:rPr>
          <w:rFonts w:ascii="Grandview" w:hAnsi="Grandview"/>
          <w:b/>
          <w:bCs/>
          <w:sz w:val="20"/>
          <w:szCs w:val="20"/>
        </w:rPr>
        <w:t xml:space="preserve"> Martin</w:t>
      </w:r>
    </w:p>
    <w:p w14:paraId="0F36DE63" w14:textId="77777777" w:rsidR="006A1146" w:rsidRPr="00B37892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7E02EA9C" w14:textId="46FE24F3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Kuraray America</w:t>
      </w:r>
      <w:r w:rsidR="00340E49" w:rsidRPr="00E33A22">
        <w:rPr>
          <w:rFonts w:ascii="Grandview" w:hAnsi="Grandview"/>
          <w:b/>
          <w:bCs/>
          <w:sz w:val="20"/>
          <w:szCs w:val="20"/>
        </w:rPr>
        <w:t xml:space="preserve">, </w:t>
      </w:r>
      <w:r w:rsidRPr="00E33A22">
        <w:rPr>
          <w:rFonts w:ascii="Grandview" w:hAnsi="Grandview"/>
          <w:b/>
          <w:bCs/>
          <w:sz w:val="20"/>
          <w:szCs w:val="20"/>
        </w:rPr>
        <w:t xml:space="preserve">Inc. </w:t>
      </w:r>
      <w:r w:rsidRPr="00E33A22">
        <w:rPr>
          <w:rFonts w:ascii="Grandview" w:hAnsi="Grandview"/>
          <w:b/>
          <w:bCs/>
          <w:sz w:val="20"/>
          <w:szCs w:val="20"/>
        </w:rPr>
        <w:br/>
        <w:t>Mark Jacobson</w:t>
      </w:r>
    </w:p>
    <w:p w14:paraId="1EDC65D5" w14:textId="77777777" w:rsidR="006A1146" w:rsidRPr="00B37892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6290D2B5" w14:textId="37556B7D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McGrory Glass</w:t>
      </w:r>
      <w:r w:rsidRPr="00E33A22">
        <w:rPr>
          <w:rFonts w:ascii="Grandview" w:hAnsi="Grandview"/>
          <w:b/>
          <w:bCs/>
          <w:sz w:val="20"/>
          <w:szCs w:val="20"/>
        </w:rPr>
        <w:br/>
        <w:t>Chris McGrory</w:t>
      </w:r>
      <w:r w:rsidR="00CF33B2" w:rsidRPr="00E33A22">
        <w:rPr>
          <w:rFonts w:ascii="Grandview" w:hAnsi="Grandview"/>
          <w:b/>
          <w:bCs/>
          <w:sz w:val="20"/>
          <w:szCs w:val="20"/>
        </w:rPr>
        <w:br/>
      </w:r>
      <w:r w:rsidR="00CF33B2" w:rsidRPr="00E33A22">
        <w:rPr>
          <w:rFonts w:ascii="Grandview" w:hAnsi="Grandview"/>
          <w:b/>
          <w:bCs/>
          <w:sz w:val="20"/>
          <w:szCs w:val="20"/>
        </w:rPr>
        <w:br/>
        <w:t>MiTek</w:t>
      </w:r>
      <w:r w:rsidR="00C26BD3" w:rsidRPr="00E33A22">
        <w:rPr>
          <w:rFonts w:ascii="Grandview" w:hAnsi="Grandview"/>
          <w:b/>
          <w:bCs/>
          <w:sz w:val="20"/>
          <w:szCs w:val="20"/>
        </w:rPr>
        <w:br/>
        <w:t>Jason D’Ambrosio</w:t>
      </w:r>
    </w:p>
    <w:p w14:paraId="196645B8" w14:textId="77777777" w:rsidR="006A1146" w:rsidRPr="00B37892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68F064DC" w14:textId="038D64D0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Modern Glass Company</w:t>
      </w:r>
      <w:r w:rsidRPr="00E33A22">
        <w:rPr>
          <w:rFonts w:ascii="Grandview" w:hAnsi="Grandview"/>
          <w:b/>
          <w:bCs/>
          <w:sz w:val="20"/>
          <w:szCs w:val="20"/>
        </w:rPr>
        <w:br/>
        <w:t>Cody Messerly</w:t>
      </w:r>
    </w:p>
    <w:p w14:paraId="62611F2E" w14:textId="77777777" w:rsidR="006A1146" w:rsidRPr="00B37892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695A3678" w14:textId="42F61A93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National Glass Industries Inc.</w:t>
      </w:r>
      <w:r w:rsidRPr="00E33A22">
        <w:rPr>
          <w:rFonts w:ascii="Grandview" w:hAnsi="Grandview"/>
          <w:b/>
          <w:bCs/>
          <w:sz w:val="20"/>
          <w:szCs w:val="20"/>
        </w:rPr>
        <w:br/>
        <w:t>Kane Remmereid</w:t>
      </w:r>
    </w:p>
    <w:p w14:paraId="06F90F28" w14:textId="77777777" w:rsidR="006A1146" w:rsidRPr="00B37892" w:rsidRDefault="006A1146" w:rsidP="00D31E42">
      <w:pPr>
        <w:rPr>
          <w:rFonts w:ascii="Grandview" w:hAnsi="Grandview"/>
          <w:b/>
          <w:bCs/>
          <w:sz w:val="16"/>
          <w:szCs w:val="16"/>
        </w:rPr>
      </w:pPr>
    </w:p>
    <w:p w14:paraId="5D33C944" w14:textId="116FCAB9" w:rsidR="00AE4F2A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Oldcastle</w:t>
      </w:r>
    </w:p>
    <w:p w14:paraId="26506799" w14:textId="114886DF" w:rsidR="00E274BC" w:rsidRPr="00B37892" w:rsidRDefault="00E274BC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>Building Envelope</w:t>
      </w:r>
      <w:r w:rsidR="007E255D" w:rsidRPr="00E33A22">
        <w:rPr>
          <w:rFonts w:ascii="Grandview" w:hAnsi="Grandview"/>
          <w:b/>
          <w:bCs/>
          <w:sz w:val="20"/>
          <w:szCs w:val="20"/>
        </w:rPr>
        <w:t xml:space="preserve"> </w:t>
      </w:r>
      <w:r w:rsidR="009C396D" w:rsidRPr="00E33A22">
        <w:rPr>
          <w:rFonts w:ascii="Grandview" w:hAnsi="Grandview"/>
          <w:b/>
          <w:bCs/>
          <w:sz w:val="20"/>
          <w:szCs w:val="20"/>
        </w:rPr>
        <w:t xml:space="preserve">- </w:t>
      </w:r>
      <w:r w:rsidRPr="00E33A22">
        <w:rPr>
          <w:rFonts w:ascii="Grandview" w:hAnsi="Grandview"/>
          <w:b/>
          <w:bCs/>
          <w:sz w:val="20"/>
          <w:szCs w:val="20"/>
        </w:rPr>
        <w:t>Fife</w:t>
      </w:r>
      <w:r w:rsidRPr="00E33A22">
        <w:rPr>
          <w:rFonts w:ascii="Grandview" w:hAnsi="Grandview"/>
          <w:b/>
          <w:bCs/>
          <w:sz w:val="20"/>
          <w:szCs w:val="20"/>
        </w:rPr>
        <w:br/>
        <w:t>Rick Koeller</w:t>
      </w:r>
      <w:r w:rsidR="00E46F8F" w:rsidRPr="00E33A22">
        <w:rPr>
          <w:rFonts w:ascii="Grandview" w:hAnsi="Grandview"/>
          <w:b/>
          <w:bCs/>
          <w:sz w:val="20"/>
          <w:szCs w:val="20"/>
        </w:rPr>
        <w:br/>
      </w:r>
      <w:r w:rsidR="00592D9F" w:rsidRPr="00E33A22">
        <w:rPr>
          <w:rFonts w:ascii="Grandview" w:hAnsi="Grandview"/>
          <w:b/>
          <w:bCs/>
          <w:sz w:val="20"/>
          <w:szCs w:val="20"/>
        </w:rPr>
        <w:br/>
        <w:t>Oldcastle Building Envelope – Langley</w:t>
      </w:r>
      <w:r w:rsidR="00592D9F" w:rsidRPr="00E33A22">
        <w:rPr>
          <w:rFonts w:ascii="Grandview" w:hAnsi="Grandview"/>
          <w:b/>
          <w:bCs/>
          <w:sz w:val="20"/>
          <w:szCs w:val="20"/>
        </w:rPr>
        <w:br/>
      </w:r>
      <w:r w:rsidR="00F63877" w:rsidRPr="00E33A22">
        <w:rPr>
          <w:rFonts w:ascii="Grandview" w:hAnsi="Grandview"/>
          <w:b/>
          <w:bCs/>
          <w:sz w:val="20"/>
          <w:szCs w:val="20"/>
        </w:rPr>
        <w:t>Francesco Tome</w:t>
      </w:r>
      <w:r w:rsidR="003F64E9" w:rsidRPr="00E33A22">
        <w:rPr>
          <w:rFonts w:ascii="Grandview" w:hAnsi="Grandview"/>
          <w:b/>
          <w:bCs/>
          <w:sz w:val="20"/>
          <w:szCs w:val="20"/>
        </w:rPr>
        <w:br/>
      </w:r>
    </w:p>
    <w:p w14:paraId="75A32D9F" w14:textId="541F8627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Onslope Glass</w:t>
      </w:r>
      <w:r w:rsidR="007E255D" w:rsidRPr="00E33A22">
        <w:rPr>
          <w:rFonts w:ascii="Grandview" w:hAnsi="Grandview"/>
          <w:b/>
          <w:bCs/>
          <w:sz w:val="20"/>
          <w:szCs w:val="20"/>
        </w:rPr>
        <w:t xml:space="preserve"> &amp; Metals</w:t>
      </w:r>
      <w:r w:rsidRPr="00E33A22">
        <w:rPr>
          <w:rFonts w:ascii="Grandview" w:hAnsi="Grandview"/>
          <w:b/>
          <w:bCs/>
          <w:sz w:val="20"/>
          <w:szCs w:val="20"/>
        </w:rPr>
        <w:br/>
        <w:t>Chris Farrell</w:t>
      </w:r>
      <w:r w:rsidR="00A55825">
        <w:rPr>
          <w:rFonts w:ascii="Grandview" w:hAnsi="Grandview"/>
          <w:b/>
          <w:bCs/>
          <w:sz w:val="20"/>
          <w:szCs w:val="20"/>
        </w:rPr>
        <w:br/>
      </w:r>
    </w:p>
    <w:p w14:paraId="101A3330" w14:textId="37C14009" w:rsidR="00E274BC" w:rsidRPr="00E33A22" w:rsidRDefault="00E274BC" w:rsidP="00E37694">
      <w:pPr>
        <w:ind w:right="-144"/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Pacific Glass &amp;</w:t>
      </w:r>
      <w:r w:rsidR="00E95BC7" w:rsidRPr="00E33A22">
        <w:rPr>
          <w:rFonts w:ascii="Grandview" w:hAnsi="Grandview"/>
          <w:b/>
          <w:bCs/>
          <w:sz w:val="20"/>
          <w:szCs w:val="20"/>
        </w:rPr>
        <w:t xml:space="preserve"> </w:t>
      </w:r>
      <w:r w:rsidRPr="00E33A22">
        <w:rPr>
          <w:rFonts w:ascii="Grandview" w:hAnsi="Grandview"/>
          <w:b/>
          <w:bCs/>
          <w:sz w:val="20"/>
          <w:szCs w:val="20"/>
        </w:rPr>
        <w:t>Door</w:t>
      </w:r>
      <w:r w:rsidR="00340E49" w:rsidRPr="00E33A22">
        <w:rPr>
          <w:rFonts w:ascii="Grandview" w:hAnsi="Grandview"/>
          <w:b/>
          <w:bCs/>
          <w:sz w:val="20"/>
          <w:szCs w:val="20"/>
        </w:rPr>
        <w:t>,</w:t>
      </w:r>
      <w:r w:rsidR="00E95BC7" w:rsidRPr="00E33A22">
        <w:rPr>
          <w:rFonts w:ascii="Grandview" w:hAnsi="Grandview"/>
          <w:b/>
          <w:bCs/>
          <w:sz w:val="20"/>
          <w:szCs w:val="20"/>
        </w:rPr>
        <w:t xml:space="preserve"> </w:t>
      </w:r>
      <w:r w:rsidRPr="00E33A22">
        <w:rPr>
          <w:rFonts w:ascii="Grandview" w:hAnsi="Grandview"/>
          <w:b/>
          <w:bCs/>
          <w:color w:val="000000" w:themeColor="text1"/>
          <w:sz w:val="20"/>
          <w:szCs w:val="20"/>
        </w:rPr>
        <w:t>Inc</w:t>
      </w:r>
      <w:r w:rsidR="00E95BC7" w:rsidRPr="00E33A22">
        <w:rPr>
          <w:rFonts w:ascii="Grandview" w:hAnsi="Grandview"/>
          <w:b/>
          <w:bCs/>
          <w:color w:val="000000" w:themeColor="text1"/>
          <w:sz w:val="20"/>
          <w:szCs w:val="20"/>
        </w:rPr>
        <w:t>.</w:t>
      </w:r>
      <w:r w:rsidRPr="00E33A22">
        <w:rPr>
          <w:rFonts w:ascii="Grandview" w:hAnsi="Grandview"/>
          <w:b/>
          <w:bCs/>
          <w:sz w:val="20"/>
          <w:szCs w:val="20"/>
        </w:rPr>
        <w:br/>
        <w:t>Peter Barnhart</w:t>
      </w:r>
    </w:p>
    <w:p w14:paraId="582A66D1" w14:textId="3A26549E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Pacific Glass</w:t>
      </w:r>
      <w:r w:rsidR="00340E49" w:rsidRPr="00E33A22">
        <w:rPr>
          <w:rFonts w:ascii="Grandview" w:hAnsi="Grandview"/>
          <w:b/>
          <w:bCs/>
          <w:sz w:val="20"/>
          <w:szCs w:val="20"/>
        </w:rPr>
        <w:t xml:space="preserve">, </w:t>
      </w:r>
      <w:r w:rsidRPr="00E33A22">
        <w:rPr>
          <w:rFonts w:ascii="Grandview" w:hAnsi="Grandview"/>
          <w:b/>
          <w:bCs/>
          <w:sz w:val="20"/>
          <w:szCs w:val="20"/>
        </w:rPr>
        <w:t>Inc.</w:t>
      </w:r>
      <w:r w:rsidRPr="00E33A22">
        <w:rPr>
          <w:rFonts w:ascii="Grandview" w:hAnsi="Grandview"/>
          <w:b/>
          <w:bCs/>
          <w:sz w:val="20"/>
          <w:szCs w:val="20"/>
        </w:rPr>
        <w:br/>
        <w:t>Marty Thueringer</w:t>
      </w:r>
    </w:p>
    <w:p w14:paraId="6B88FF2C" w14:textId="77777777" w:rsidR="006A1146" w:rsidRPr="00C73048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5C2AF807" w14:textId="18B8FD6F" w:rsidR="002F7593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Pacific Window Systems</w:t>
      </w:r>
      <w:r w:rsidRPr="00E33A22">
        <w:rPr>
          <w:rFonts w:ascii="Grandview" w:hAnsi="Grandview"/>
          <w:b/>
          <w:bCs/>
          <w:sz w:val="20"/>
          <w:szCs w:val="20"/>
        </w:rPr>
        <w:br/>
        <w:t>Bill Crook</w:t>
      </w:r>
      <w:r w:rsidR="007334D6">
        <w:rPr>
          <w:rFonts w:ascii="Grandview" w:hAnsi="Grandview"/>
          <w:b/>
          <w:bCs/>
          <w:sz w:val="20"/>
          <w:szCs w:val="20"/>
        </w:rPr>
        <w:br/>
      </w:r>
      <w:r w:rsidR="007334D6">
        <w:rPr>
          <w:rFonts w:ascii="Grandview" w:hAnsi="Grandview"/>
          <w:b/>
          <w:bCs/>
          <w:sz w:val="20"/>
          <w:szCs w:val="20"/>
        </w:rPr>
        <w:br/>
        <w:t>Parker Henry</w:t>
      </w:r>
      <w:r w:rsidR="007A3D9B">
        <w:rPr>
          <w:rFonts w:ascii="Grandview" w:hAnsi="Grandview"/>
          <w:b/>
          <w:bCs/>
          <w:sz w:val="20"/>
          <w:szCs w:val="20"/>
        </w:rPr>
        <w:t xml:space="preserve"> Glass &amp; Storefront</w:t>
      </w:r>
      <w:r w:rsidR="00474E32">
        <w:rPr>
          <w:rFonts w:ascii="Grandview" w:hAnsi="Grandview"/>
          <w:b/>
          <w:bCs/>
          <w:sz w:val="20"/>
          <w:szCs w:val="20"/>
        </w:rPr>
        <w:t xml:space="preserve"> </w:t>
      </w:r>
      <w:r w:rsidR="00C73048">
        <w:rPr>
          <w:rFonts w:ascii="Grandview" w:hAnsi="Grandview"/>
          <w:b/>
          <w:bCs/>
          <w:sz w:val="20"/>
          <w:szCs w:val="20"/>
        </w:rPr>
        <w:br/>
      </w:r>
      <w:r w:rsidR="00474E32">
        <w:rPr>
          <w:rFonts w:ascii="Grandview" w:hAnsi="Grandview"/>
          <w:b/>
          <w:bCs/>
          <w:sz w:val="20"/>
          <w:szCs w:val="20"/>
        </w:rPr>
        <w:t xml:space="preserve">Jeff &amp; Sarah </w:t>
      </w:r>
      <w:r w:rsidR="00C73048">
        <w:rPr>
          <w:rFonts w:ascii="Grandview" w:hAnsi="Grandview"/>
          <w:b/>
          <w:bCs/>
          <w:sz w:val="20"/>
          <w:szCs w:val="20"/>
        </w:rPr>
        <w:t>Weese</w:t>
      </w:r>
    </w:p>
    <w:p w14:paraId="2AF4D073" w14:textId="77777777" w:rsidR="006A1146" w:rsidRPr="00C73048" w:rsidRDefault="006A114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553171EE" w14:textId="1B02A6B2" w:rsidR="00521445" w:rsidRPr="00E33A22" w:rsidRDefault="00E274BC" w:rsidP="00521445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Pecora Corp</w:t>
      </w:r>
      <w:r w:rsidRPr="00E33A22">
        <w:rPr>
          <w:rFonts w:ascii="Grandview" w:hAnsi="Grandview"/>
          <w:b/>
          <w:bCs/>
          <w:sz w:val="20"/>
          <w:szCs w:val="20"/>
        </w:rPr>
        <w:br/>
        <w:t>Steve Swim</w:t>
      </w:r>
      <w:r w:rsidR="00521445" w:rsidRPr="00E33A22">
        <w:rPr>
          <w:rFonts w:ascii="Grandview" w:hAnsi="Grandview"/>
          <w:b/>
          <w:bCs/>
          <w:sz w:val="20"/>
          <w:szCs w:val="20"/>
        </w:rPr>
        <w:br/>
      </w:r>
      <w:r w:rsidR="00521445" w:rsidRPr="00E33A22">
        <w:rPr>
          <w:rFonts w:ascii="Grandview" w:hAnsi="Grandview"/>
          <w:b/>
          <w:bCs/>
          <w:sz w:val="20"/>
          <w:szCs w:val="20"/>
        </w:rPr>
        <w:br/>
        <w:t>Pittco Architectural Metals</w:t>
      </w:r>
      <w:r w:rsidR="00521445" w:rsidRPr="00E33A22">
        <w:rPr>
          <w:rFonts w:ascii="Grandview" w:hAnsi="Grandview"/>
          <w:b/>
          <w:bCs/>
          <w:sz w:val="20"/>
          <w:szCs w:val="20"/>
        </w:rPr>
        <w:br/>
      </w:r>
      <w:r w:rsidR="002D5543">
        <w:rPr>
          <w:rFonts w:ascii="Grandview" w:hAnsi="Grandview"/>
          <w:b/>
          <w:bCs/>
          <w:sz w:val="20"/>
          <w:szCs w:val="20"/>
        </w:rPr>
        <w:t>Edify Studios</w:t>
      </w:r>
    </w:p>
    <w:p w14:paraId="482B4144" w14:textId="11CA35D3" w:rsidR="00C705AD" w:rsidRPr="00E33A22" w:rsidRDefault="00276EBB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br/>
        <w:t>PPG</w:t>
      </w:r>
      <w:r w:rsidRPr="00E33A22">
        <w:rPr>
          <w:rFonts w:ascii="Grandview" w:hAnsi="Grandview"/>
          <w:b/>
          <w:bCs/>
          <w:sz w:val="20"/>
          <w:szCs w:val="20"/>
        </w:rPr>
        <w:br/>
      </w:r>
      <w:r w:rsidR="00125C8F" w:rsidRPr="00E33A22">
        <w:rPr>
          <w:rFonts w:ascii="Grandview" w:hAnsi="Grandview"/>
          <w:b/>
          <w:bCs/>
          <w:sz w:val="20"/>
          <w:szCs w:val="20"/>
        </w:rPr>
        <w:t>Cameron Harter</w:t>
      </w:r>
      <w:r w:rsidR="00B570FC" w:rsidRPr="00E33A22">
        <w:rPr>
          <w:rFonts w:ascii="Grandview" w:hAnsi="Grandview"/>
          <w:b/>
          <w:bCs/>
          <w:sz w:val="20"/>
          <w:szCs w:val="20"/>
        </w:rPr>
        <w:br/>
      </w:r>
      <w:r w:rsidR="00B570FC" w:rsidRPr="00E33A22">
        <w:rPr>
          <w:rFonts w:ascii="Grandview" w:hAnsi="Grandview"/>
          <w:b/>
          <w:bCs/>
          <w:sz w:val="20"/>
          <w:szCs w:val="20"/>
        </w:rPr>
        <w:br/>
        <w:t>Precision</w:t>
      </w:r>
      <w:r w:rsidR="00317F6B" w:rsidRPr="00E33A22">
        <w:rPr>
          <w:rFonts w:ascii="Grandview" w:hAnsi="Grandview"/>
          <w:b/>
          <w:bCs/>
          <w:sz w:val="20"/>
          <w:szCs w:val="20"/>
        </w:rPr>
        <w:t xml:space="preserve"> Glass &amp; Hardware</w:t>
      </w:r>
      <w:r w:rsidR="00317F6B" w:rsidRPr="00E33A22">
        <w:rPr>
          <w:rFonts w:ascii="Grandview" w:hAnsi="Grandview"/>
          <w:b/>
          <w:bCs/>
          <w:sz w:val="20"/>
          <w:szCs w:val="20"/>
        </w:rPr>
        <w:br/>
        <w:t>Evan Toland</w:t>
      </w:r>
      <w:r w:rsidR="006C4354" w:rsidRPr="00E33A22">
        <w:rPr>
          <w:rFonts w:ascii="Grandview" w:hAnsi="Grandview"/>
          <w:b/>
          <w:bCs/>
          <w:sz w:val="20"/>
          <w:szCs w:val="20"/>
        </w:rPr>
        <w:br/>
      </w:r>
      <w:r w:rsidR="006C4354" w:rsidRPr="00E33A22">
        <w:rPr>
          <w:rFonts w:ascii="Grandview" w:hAnsi="Grandview"/>
          <w:b/>
          <w:bCs/>
          <w:sz w:val="20"/>
          <w:szCs w:val="20"/>
        </w:rPr>
        <w:br/>
        <w:t>Qua</w:t>
      </w:r>
      <w:r w:rsidR="00085F7A" w:rsidRPr="00E33A22">
        <w:rPr>
          <w:rFonts w:ascii="Grandview" w:hAnsi="Grandview"/>
          <w:b/>
          <w:bCs/>
          <w:sz w:val="20"/>
          <w:szCs w:val="20"/>
        </w:rPr>
        <w:t>ker Commercial Windows &amp; Doors</w:t>
      </w:r>
    </w:p>
    <w:p w14:paraId="1775CEC7" w14:textId="57F5ECEE" w:rsidR="006A1146" w:rsidRPr="005839CD" w:rsidRDefault="008D0203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8D0203">
        <w:rPr>
          <w:rFonts w:ascii="Grandview" w:hAnsi="Grandview"/>
          <w:b/>
          <w:bCs/>
          <w:sz w:val="20"/>
          <w:szCs w:val="20"/>
        </w:rPr>
        <w:t>Edify Studios</w:t>
      </w:r>
      <w:r w:rsidR="00085F7A" w:rsidRPr="00E33A22">
        <w:rPr>
          <w:rFonts w:ascii="Grandview" w:hAnsi="Grandview"/>
          <w:b/>
          <w:bCs/>
          <w:sz w:val="20"/>
          <w:szCs w:val="20"/>
        </w:rPr>
        <w:br/>
      </w:r>
    </w:p>
    <w:p w14:paraId="4BEB3984" w14:textId="16B1E733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Rainier Glass</w:t>
      </w:r>
      <w:r w:rsidRPr="00E33A22">
        <w:rPr>
          <w:rFonts w:ascii="Grandview" w:hAnsi="Grandview"/>
          <w:b/>
          <w:bCs/>
          <w:sz w:val="20"/>
          <w:szCs w:val="20"/>
        </w:rPr>
        <w:br/>
        <w:t>Bryan Anderson</w:t>
      </w:r>
    </w:p>
    <w:p w14:paraId="41FF5762" w14:textId="77777777" w:rsidR="00185043" w:rsidRPr="005839CD" w:rsidRDefault="00185043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1A00F7CD" w14:textId="6F88432B" w:rsidR="00E274BC" w:rsidRPr="005839CD" w:rsidRDefault="00E274BC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>RG Architectural</w:t>
      </w:r>
      <w:r w:rsidR="00340E49" w:rsidRPr="00E33A22">
        <w:rPr>
          <w:rFonts w:ascii="Grandview" w:hAnsi="Grandview"/>
          <w:b/>
          <w:bCs/>
          <w:sz w:val="20"/>
          <w:szCs w:val="20"/>
        </w:rPr>
        <w:t xml:space="preserve">, </w:t>
      </w:r>
      <w:r w:rsidRPr="00E33A22">
        <w:rPr>
          <w:rFonts w:ascii="Grandview" w:hAnsi="Grandview"/>
          <w:b/>
          <w:bCs/>
          <w:sz w:val="20"/>
          <w:szCs w:val="20"/>
        </w:rPr>
        <w:t>Inc.</w:t>
      </w:r>
      <w:r w:rsidRPr="00E33A22">
        <w:rPr>
          <w:rFonts w:ascii="Grandview" w:hAnsi="Grandview"/>
          <w:b/>
          <w:bCs/>
          <w:sz w:val="20"/>
          <w:szCs w:val="20"/>
        </w:rPr>
        <w:br/>
        <w:t>Greg Towndrow</w:t>
      </w:r>
      <w:r w:rsidR="00F66300" w:rsidRPr="00E33A22">
        <w:rPr>
          <w:rFonts w:ascii="Grandview" w:hAnsi="Grandview"/>
          <w:b/>
          <w:bCs/>
          <w:sz w:val="20"/>
          <w:szCs w:val="20"/>
        </w:rPr>
        <w:br/>
      </w:r>
      <w:r w:rsidR="00F66300" w:rsidRPr="00E33A22">
        <w:rPr>
          <w:rFonts w:ascii="Grandview" w:hAnsi="Grandview"/>
          <w:b/>
          <w:bCs/>
          <w:sz w:val="20"/>
          <w:szCs w:val="20"/>
        </w:rPr>
        <w:br/>
        <w:t>S2 Siding Company</w:t>
      </w:r>
      <w:r w:rsidR="00F66300" w:rsidRPr="00E33A22">
        <w:rPr>
          <w:rFonts w:ascii="Grandview" w:hAnsi="Grandview"/>
          <w:b/>
          <w:bCs/>
          <w:sz w:val="20"/>
          <w:szCs w:val="20"/>
        </w:rPr>
        <w:br/>
        <w:t>Tay Han</w:t>
      </w:r>
      <w:r w:rsidR="00217990" w:rsidRPr="00E33A22">
        <w:rPr>
          <w:rFonts w:ascii="Grandview" w:hAnsi="Grandview"/>
          <w:b/>
          <w:bCs/>
          <w:sz w:val="20"/>
          <w:szCs w:val="20"/>
        </w:rPr>
        <w:br/>
      </w:r>
    </w:p>
    <w:p w14:paraId="322F2633" w14:textId="2B0361AC" w:rsidR="00E274BC" w:rsidRPr="005839CD" w:rsidRDefault="00E274BC" w:rsidP="00E37694">
      <w:pPr>
        <w:jc w:val="center"/>
        <w:rPr>
          <w:rFonts w:ascii="Grandview" w:hAnsi="Grandview"/>
          <w:b/>
          <w:bCs/>
          <w:sz w:val="16"/>
          <w:szCs w:val="16"/>
        </w:rPr>
      </w:pPr>
      <w:r w:rsidRPr="00E33A22">
        <w:rPr>
          <w:rFonts w:ascii="Grandview" w:hAnsi="Grandview"/>
          <w:b/>
          <w:bCs/>
          <w:sz w:val="20"/>
          <w:szCs w:val="20"/>
        </w:rPr>
        <w:t>SAFTI First Glazing Solutions</w:t>
      </w:r>
      <w:r w:rsidRPr="00E33A22">
        <w:rPr>
          <w:rFonts w:ascii="Grandview" w:hAnsi="Grandview"/>
          <w:b/>
          <w:bCs/>
          <w:sz w:val="20"/>
          <w:szCs w:val="20"/>
        </w:rPr>
        <w:br/>
      </w:r>
      <w:r w:rsidR="002D5543">
        <w:rPr>
          <w:rFonts w:ascii="Grandview" w:hAnsi="Grandview"/>
          <w:b/>
          <w:bCs/>
          <w:sz w:val="20"/>
          <w:szCs w:val="20"/>
        </w:rPr>
        <w:t>Edify Studios</w:t>
      </w:r>
      <w:r w:rsidR="009900F0" w:rsidRPr="00E33A22">
        <w:rPr>
          <w:rFonts w:ascii="Grandview" w:hAnsi="Grandview"/>
          <w:b/>
          <w:bCs/>
          <w:sz w:val="20"/>
          <w:szCs w:val="20"/>
        </w:rPr>
        <w:br/>
      </w:r>
    </w:p>
    <w:p w14:paraId="55D94B3E" w14:textId="127D3960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Savage Wholesale</w:t>
      </w:r>
      <w:r w:rsidRPr="00E33A22">
        <w:rPr>
          <w:rFonts w:ascii="Grandview" w:hAnsi="Grandview"/>
          <w:b/>
          <w:bCs/>
          <w:sz w:val="20"/>
          <w:szCs w:val="20"/>
        </w:rPr>
        <w:br/>
        <w:t>Andrew McDonald</w:t>
      </w:r>
    </w:p>
    <w:p w14:paraId="690EDD8E" w14:textId="77777777" w:rsidR="00185043" w:rsidRPr="005839CD" w:rsidRDefault="00185043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0C2865C3" w14:textId="7A568DF0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Sealant Specialists</w:t>
      </w:r>
      <w:r w:rsidRPr="00E33A22">
        <w:rPr>
          <w:rFonts w:ascii="Grandview" w:hAnsi="Grandview"/>
          <w:b/>
          <w:bCs/>
          <w:sz w:val="20"/>
          <w:szCs w:val="20"/>
        </w:rPr>
        <w:br/>
        <w:t>Russell Palmer</w:t>
      </w:r>
    </w:p>
    <w:p w14:paraId="65902BF8" w14:textId="77777777" w:rsidR="00185043" w:rsidRPr="005839CD" w:rsidRDefault="00185043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4BC8DAE8" w14:textId="67C66581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Sheldrup Glass</w:t>
      </w:r>
      <w:r w:rsidRPr="00E33A22">
        <w:rPr>
          <w:rFonts w:ascii="Grandview" w:hAnsi="Grandview"/>
          <w:b/>
          <w:bCs/>
          <w:sz w:val="20"/>
          <w:szCs w:val="20"/>
        </w:rPr>
        <w:br/>
        <w:t>Jim Sheldrup</w:t>
      </w:r>
      <w:r w:rsidR="00FB13DF">
        <w:rPr>
          <w:rFonts w:ascii="Grandview" w:hAnsi="Grandview"/>
          <w:b/>
          <w:bCs/>
          <w:sz w:val="20"/>
          <w:szCs w:val="20"/>
        </w:rPr>
        <w:br/>
      </w:r>
    </w:p>
    <w:p w14:paraId="6E5F9DDB" w14:textId="77777777" w:rsidR="003F2D13" w:rsidRPr="00E33A22" w:rsidRDefault="008E303B" w:rsidP="003F2D13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color w:val="C00000"/>
          <w:sz w:val="20"/>
          <w:szCs w:val="20"/>
        </w:rPr>
        <w:t>DOUBLE SPONSOR</w:t>
      </w:r>
      <w:r w:rsidRPr="00E33A22">
        <w:rPr>
          <w:rFonts w:ascii="Grandview" w:hAnsi="Grandview"/>
          <w:b/>
          <w:bCs/>
          <w:sz w:val="20"/>
          <w:szCs w:val="20"/>
        </w:rPr>
        <w:br/>
        <w:t>Solar Art</w:t>
      </w:r>
      <w:r w:rsidR="005B1DE1" w:rsidRPr="00E33A22">
        <w:rPr>
          <w:rFonts w:ascii="Grandview" w:hAnsi="Grandview"/>
          <w:b/>
          <w:bCs/>
          <w:sz w:val="20"/>
          <w:szCs w:val="20"/>
        </w:rPr>
        <w:t xml:space="preserve"> Window Film &amp; Graphics</w:t>
      </w:r>
      <w:r w:rsidR="005B1DE1" w:rsidRPr="00E33A22">
        <w:rPr>
          <w:rFonts w:ascii="Grandview" w:hAnsi="Grandview"/>
          <w:b/>
          <w:bCs/>
          <w:sz w:val="20"/>
          <w:szCs w:val="20"/>
        </w:rPr>
        <w:br/>
      </w:r>
      <w:r w:rsidR="00B72D82" w:rsidRPr="00E33A22">
        <w:rPr>
          <w:rFonts w:ascii="Grandview" w:hAnsi="Grandview"/>
          <w:b/>
          <w:bCs/>
          <w:sz w:val="20"/>
          <w:szCs w:val="20"/>
        </w:rPr>
        <w:t>Scott Steckler</w:t>
      </w:r>
      <w:r w:rsidR="00B72D82" w:rsidRPr="00E33A22">
        <w:rPr>
          <w:rFonts w:ascii="Grandview" w:hAnsi="Grandview"/>
          <w:b/>
          <w:bCs/>
          <w:sz w:val="20"/>
          <w:szCs w:val="20"/>
        </w:rPr>
        <w:br/>
      </w:r>
      <w:r w:rsidR="00B72D82" w:rsidRPr="00E33A22">
        <w:rPr>
          <w:rFonts w:ascii="Grandview" w:hAnsi="Grandview"/>
          <w:b/>
          <w:bCs/>
          <w:sz w:val="20"/>
          <w:szCs w:val="20"/>
        </w:rPr>
        <w:br/>
      </w:r>
      <w:r w:rsidR="003F2D13" w:rsidRPr="009E77C9">
        <w:rPr>
          <w:rFonts w:ascii="Grandview" w:hAnsi="Grandview"/>
          <w:b/>
          <w:bCs/>
          <w:sz w:val="20"/>
          <w:szCs w:val="20"/>
        </w:rPr>
        <w:t>Sika Corp</w:t>
      </w:r>
      <w:r w:rsidR="003F2D13">
        <w:rPr>
          <w:rFonts w:ascii="Grandview" w:hAnsi="Grandview"/>
          <w:b/>
          <w:bCs/>
          <w:sz w:val="20"/>
          <w:szCs w:val="20"/>
        </w:rPr>
        <w:br/>
        <w:t>Lisa McNamara</w:t>
      </w:r>
    </w:p>
    <w:p w14:paraId="4A69516B" w14:textId="66A26A60" w:rsidR="00E274BC" w:rsidRPr="00E33A22" w:rsidRDefault="003F2D13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>
        <w:rPr>
          <w:rFonts w:ascii="Grandview" w:hAnsi="Grandview"/>
          <w:b/>
          <w:bCs/>
          <w:sz w:val="20"/>
          <w:szCs w:val="20"/>
        </w:rPr>
        <w:br/>
      </w:r>
      <w:r w:rsidR="00E274BC" w:rsidRPr="00E33A22">
        <w:rPr>
          <w:rFonts w:ascii="Grandview" w:hAnsi="Grandview"/>
          <w:b/>
          <w:bCs/>
          <w:sz w:val="20"/>
          <w:szCs w:val="20"/>
        </w:rPr>
        <w:t>Spider</w:t>
      </w:r>
      <w:r w:rsidR="00E274BC" w:rsidRPr="00E33A22">
        <w:rPr>
          <w:rFonts w:ascii="Grandview" w:hAnsi="Grandview"/>
          <w:b/>
          <w:bCs/>
          <w:sz w:val="20"/>
          <w:szCs w:val="20"/>
        </w:rPr>
        <w:br/>
        <w:t>Zeb Richter</w:t>
      </w:r>
    </w:p>
    <w:p w14:paraId="47E89D3E" w14:textId="77777777" w:rsidR="00185043" w:rsidRPr="00E33A22" w:rsidRDefault="00185043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45656464" w14:textId="41E53574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Stansell Glass</w:t>
      </w:r>
      <w:r w:rsidR="00340E49" w:rsidRPr="00E33A22">
        <w:rPr>
          <w:rFonts w:ascii="Grandview" w:hAnsi="Grandview"/>
          <w:b/>
          <w:bCs/>
          <w:sz w:val="20"/>
          <w:szCs w:val="20"/>
        </w:rPr>
        <w:t xml:space="preserve">, </w:t>
      </w:r>
      <w:r w:rsidRPr="00E33A22">
        <w:rPr>
          <w:rFonts w:ascii="Grandview" w:hAnsi="Grandview"/>
          <w:b/>
          <w:bCs/>
          <w:sz w:val="20"/>
          <w:szCs w:val="20"/>
        </w:rPr>
        <w:t xml:space="preserve">Inc. </w:t>
      </w:r>
      <w:r w:rsidRPr="00E33A22">
        <w:rPr>
          <w:rFonts w:ascii="Grandview" w:hAnsi="Grandview"/>
          <w:b/>
          <w:bCs/>
          <w:sz w:val="20"/>
          <w:szCs w:val="20"/>
        </w:rPr>
        <w:br/>
        <w:t>Dan Stansell</w:t>
      </w:r>
    </w:p>
    <w:p w14:paraId="11408C7E" w14:textId="77777777" w:rsidR="00185043" w:rsidRPr="00C73048" w:rsidRDefault="00185043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5DC92718" w14:textId="7887DBB8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Sunstate Equipment</w:t>
      </w:r>
      <w:r w:rsidRPr="00E33A22">
        <w:rPr>
          <w:rFonts w:ascii="Grandview" w:hAnsi="Grandview"/>
          <w:b/>
          <w:bCs/>
          <w:sz w:val="20"/>
          <w:szCs w:val="20"/>
        </w:rPr>
        <w:br/>
      </w:r>
      <w:r w:rsidR="000A1C00" w:rsidRPr="00E33A22">
        <w:rPr>
          <w:rFonts w:ascii="Grandview" w:hAnsi="Grandview"/>
          <w:b/>
          <w:bCs/>
          <w:sz w:val="20"/>
          <w:szCs w:val="20"/>
        </w:rPr>
        <w:t>Todd Strobeck</w:t>
      </w:r>
      <w:r w:rsidR="00B37892">
        <w:rPr>
          <w:rFonts w:ascii="Grandview" w:hAnsi="Grandview"/>
          <w:b/>
          <w:bCs/>
          <w:sz w:val="20"/>
          <w:szCs w:val="20"/>
        </w:rPr>
        <w:br/>
      </w:r>
      <w:r w:rsidR="00B37892">
        <w:rPr>
          <w:rFonts w:ascii="Grandview" w:hAnsi="Grandview"/>
          <w:b/>
          <w:bCs/>
          <w:sz w:val="20"/>
          <w:szCs w:val="20"/>
        </w:rPr>
        <w:br/>
        <w:t>Tacoma Glass</w:t>
      </w:r>
      <w:r w:rsidR="00B37892">
        <w:rPr>
          <w:rFonts w:ascii="Grandview" w:hAnsi="Grandview"/>
          <w:b/>
          <w:bCs/>
          <w:sz w:val="20"/>
          <w:szCs w:val="20"/>
        </w:rPr>
        <w:br/>
      </w:r>
      <w:r w:rsidR="00CD34D0">
        <w:rPr>
          <w:rFonts w:ascii="Grandview" w:hAnsi="Grandview"/>
          <w:b/>
          <w:bCs/>
          <w:sz w:val="20"/>
          <w:szCs w:val="20"/>
        </w:rPr>
        <w:t>Allison Campbell</w:t>
      </w:r>
    </w:p>
    <w:p w14:paraId="29317A00" w14:textId="77777777" w:rsidR="00185043" w:rsidRPr="00E33A22" w:rsidRDefault="00185043" w:rsidP="00E37694">
      <w:pPr>
        <w:jc w:val="center"/>
        <w:rPr>
          <w:rFonts w:ascii="Grandview" w:hAnsi="Grandview"/>
          <w:b/>
          <w:bCs/>
          <w:sz w:val="20"/>
          <w:szCs w:val="20"/>
        </w:rPr>
      </w:pPr>
    </w:p>
    <w:p w14:paraId="20B6721F" w14:textId="6A221728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Technical Glass Products</w:t>
      </w:r>
      <w:r w:rsidRPr="00E33A22">
        <w:rPr>
          <w:rFonts w:ascii="Grandview" w:hAnsi="Grandview"/>
          <w:b/>
          <w:bCs/>
          <w:sz w:val="20"/>
          <w:szCs w:val="20"/>
        </w:rPr>
        <w:br/>
        <w:t>Sam Berg</w:t>
      </w:r>
    </w:p>
    <w:p w14:paraId="38DF4C79" w14:textId="77777777" w:rsidR="00185043" w:rsidRPr="00E33A22" w:rsidRDefault="00185043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430696D6" w14:textId="3B7170C4" w:rsidR="00185043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Technical</w:t>
      </w:r>
      <w:r w:rsidR="00046F49" w:rsidRPr="00E33A22">
        <w:rPr>
          <w:rFonts w:ascii="Grandview" w:hAnsi="Grandview"/>
          <w:b/>
          <w:bCs/>
          <w:sz w:val="20"/>
          <w:szCs w:val="20"/>
        </w:rPr>
        <w:t xml:space="preserve"> </w:t>
      </w:r>
      <w:r w:rsidRPr="00E33A22">
        <w:rPr>
          <w:rFonts w:ascii="Grandview" w:hAnsi="Grandview"/>
          <w:b/>
          <w:bCs/>
          <w:sz w:val="20"/>
          <w:szCs w:val="20"/>
        </w:rPr>
        <w:t>Waterproofing</w:t>
      </w:r>
    </w:p>
    <w:p w14:paraId="5908C02E" w14:textId="56D21410" w:rsidR="00EF6184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Mark Hagerty</w:t>
      </w:r>
    </w:p>
    <w:p w14:paraId="545888AC" w14:textId="77777777" w:rsidR="00185043" w:rsidRPr="00E33A22" w:rsidRDefault="00185043" w:rsidP="00E37694">
      <w:pPr>
        <w:jc w:val="center"/>
        <w:rPr>
          <w:rFonts w:ascii="Grandview" w:hAnsi="Grandview"/>
          <w:b/>
          <w:bCs/>
          <w:sz w:val="20"/>
          <w:szCs w:val="20"/>
        </w:rPr>
      </w:pPr>
    </w:p>
    <w:p w14:paraId="0C124CE0" w14:textId="450E5498" w:rsidR="00185043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Tom McIntosh</w:t>
      </w:r>
    </w:p>
    <w:p w14:paraId="07E47003" w14:textId="77777777" w:rsidR="00185043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Glass &amp; Glazing</w:t>
      </w:r>
    </w:p>
    <w:p w14:paraId="74A48AAC" w14:textId="638006AC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Tom McIntosh</w:t>
      </w:r>
    </w:p>
    <w:p w14:paraId="418CECAB" w14:textId="77777777" w:rsidR="00185043" w:rsidRPr="00E33A22" w:rsidRDefault="00185043" w:rsidP="00E37694">
      <w:pPr>
        <w:jc w:val="center"/>
        <w:rPr>
          <w:rFonts w:ascii="Grandview" w:hAnsi="Grandview"/>
          <w:b/>
          <w:bCs/>
          <w:sz w:val="20"/>
          <w:szCs w:val="20"/>
        </w:rPr>
      </w:pPr>
    </w:p>
    <w:p w14:paraId="6768DBA6" w14:textId="2756991A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Tremco Sealants &amp; Waterproofing</w:t>
      </w:r>
      <w:r w:rsidRPr="00E33A22">
        <w:rPr>
          <w:rFonts w:ascii="Grandview" w:hAnsi="Grandview"/>
          <w:b/>
          <w:bCs/>
          <w:sz w:val="20"/>
          <w:szCs w:val="20"/>
        </w:rPr>
        <w:br/>
      </w:r>
      <w:r w:rsidRPr="00E33A22">
        <w:rPr>
          <w:rFonts w:ascii="Grandview" w:hAnsi="Grandview"/>
          <w:b/>
          <w:bCs/>
          <w:color w:val="000000" w:themeColor="text1"/>
          <w:sz w:val="20"/>
          <w:szCs w:val="20"/>
        </w:rPr>
        <w:t>Chris M</w:t>
      </w:r>
      <w:r w:rsidR="000C5B67" w:rsidRPr="00E33A22">
        <w:rPr>
          <w:rFonts w:ascii="Grandview" w:hAnsi="Grandview"/>
          <w:b/>
          <w:bCs/>
          <w:color w:val="000000" w:themeColor="text1"/>
          <w:sz w:val="20"/>
          <w:szCs w:val="20"/>
        </w:rPr>
        <w:t>a</w:t>
      </w:r>
      <w:r w:rsidRPr="00E33A22">
        <w:rPr>
          <w:rFonts w:ascii="Grandview" w:hAnsi="Grandview"/>
          <w:b/>
          <w:bCs/>
          <w:color w:val="000000" w:themeColor="text1"/>
          <w:sz w:val="20"/>
          <w:szCs w:val="20"/>
        </w:rPr>
        <w:t>yer</w:t>
      </w:r>
    </w:p>
    <w:p w14:paraId="1A708C2A" w14:textId="77777777" w:rsidR="00DD520B" w:rsidRPr="00E33A22" w:rsidRDefault="00DD520B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127415F6" w14:textId="43C1EC47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Valley Glass of Spokane</w:t>
      </w:r>
      <w:r w:rsidRPr="00E33A22">
        <w:rPr>
          <w:rFonts w:ascii="Grandview" w:hAnsi="Grandview"/>
          <w:b/>
          <w:bCs/>
          <w:sz w:val="20"/>
          <w:szCs w:val="20"/>
        </w:rPr>
        <w:br/>
        <w:t>Cory Romano</w:t>
      </w:r>
    </w:p>
    <w:p w14:paraId="0111F235" w14:textId="77777777" w:rsidR="00BD6DF6" w:rsidRPr="00C73048" w:rsidRDefault="00BD6DF6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28445E25" w14:textId="4BFE97CA" w:rsidR="00405C0D" w:rsidRPr="00E33A22" w:rsidRDefault="00405C0D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Vetrotech Saint-Gobain</w:t>
      </w:r>
    </w:p>
    <w:p w14:paraId="5D2324B7" w14:textId="0973023C" w:rsidR="00405C0D" w:rsidRPr="00E33A22" w:rsidRDefault="00B02BBB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Autumn B</w:t>
      </w:r>
      <w:r w:rsidR="002F2896" w:rsidRPr="00E33A22">
        <w:rPr>
          <w:rFonts w:ascii="Grandview" w:hAnsi="Grandview"/>
          <w:b/>
          <w:bCs/>
          <w:sz w:val="20"/>
          <w:szCs w:val="20"/>
        </w:rPr>
        <w:t>usick</w:t>
      </w:r>
      <w:r w:rsidR="00AD5A85" w:rsidRPr="00E33A22">
        <w:rPr>
          <w:rFonts w:ascii="Grandview" w:hAnsi="Grandview"/>
          <w:b/>
          <w:bCs/>
          <w:sz w:val="20"/>
          <w:szCs w:val="20"/>
        </w:rPr>
        <w:br/>
      </w:r>
      <w:r w:rsidR="00AD5A85" w:rsidRPr="00E33A22">
        <w:rPr>
          <w:rFonts w:ascii="Grandview" w:hAnsi="Grandview"/>
          <w:b/>
          <w:bCs/>
          <w:sz w:val="20"/>
          <w:szCs w:val="20"/>
        </w:rPr>
        <w:br/>
        <w:t>Viracon</w:t>
      </w:r>
      <w:r w:rsidR="00AD5A85" w:rsidRPr="00E33A22">
        <w:rPr>
          <w:rFonts w:ascii="Grandview" w:hAnsi="Grandview"/>
          <w:b/>
          <w:bCs/>
          <w:sz w:val="20"/>
          <w:szCs w:val="20"/>
        </w:rPr>
        <w:br/>
        <w:t>Janda Bauman</w:t>
      </w:r>
    </w:p>
    <w:p w14:paraId="12EA140A" w14:textId="77777777" w:rsidR="00DD520B" w:rsidRPr="00C73048" w:rsidRDefault="00DD520B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0A7B2DA7" w14:textId="33CF96D2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 xml:space="preserve">Vitrum </w:t>
      </w:r>
      <w:r w:rsidR="00A451CA" w:rsidRPr="00E33A22">
        <w:rPr>
          <w:rFonts w:ascii="Grandview" w:hAnsi="Grandview"/>
          <w:b/>
          <w:bCs/>
          <w:sz w:val="20"/>
          <w:szCs w:val="20"/>
        </w:rPr>
        <w:t>Glass Group</w:t>
      </w:r>
      <w:r w:rsidRPr="00E33A22">
        <w:rPr>
          <w:rFonts w:ascii="Grandview" w:hAnsi="Grandview"/>
          <w:b/>
          <w:bCs/>
          <w:sz w:val="20"/>
          <w:szCs w:val="20"/>
        </w:rPr>
        <w:br/>
      </w:r>
      <w:r w:rsidR="00A451CA" w:rsidRPr="00E33A22">
        <w:rPr>
          <w:rFonts w:ascii="Grandview" w:hAnsi="Grandview"/>
          <w:b/>
          <w:bCs/>
          <w:sz w:val="20"/>
          <w:szCs w:val="20"/>
        </w:rPr>
        <w:t>Edify Studios</w:t>
      </w:r>
    </w:p>
    <w:p w14:paraId="201D0D12" w14:textId="77777777" w:rsidR="00DD520B" w:rsidRPr="00C73048" w:rsidRDefault="00DD520B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32930462" w14:textId="158B3DE3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Wakefield Glass</w:t>
      </w:r>
      <w:r w:rsidR="0067018C" w:rsidRPr="00E33A22">
        <w:rPr>
          <w:rFonts w:ascii="Grandview" w:hAnsi="Grandview"/>
          <w:b/>
          <w:bCs/>
          <w:sz w:val="20"/>
          <w:szCs w:val="20"/>
        </w:rPr>
        <w:t xml:space="preserve"> </w:t>
      </w:r>
      <w:r w:rsidRPr="00E33A22">
        <w:rPr>
          <w:rFonts w:ascii="Grandview" w:hAnsi="Grandview"/>
          <w:b/>
          <w:bCs/>
          <w:sz w:val="20"/>
          <w:szCs w:val="20"/>
        </w:rPr>
        <w:t>Inc.</w:t>
      </w:r>
      <w:r w:rsidRPr="00E33A22">
        <w:rPr>
          <w:rFonts w:ascii="Grandview" w:hAnsi="Grandview"/>
          <w:b/>
          <w:bCs/>
          <w:sz w:val="20"/>
          <w:szCs w:val="20"/>
        </w:rPr>
        <w:br/>
        <w:t>Rick Wakefield</w:t>
      </w:r>
    </w:p>
    <w:p w14:paraId="572CEFC8" w14:textId="77777777" w:rsidR="009900F0" w:rsidRPr="00E33A22" w:rsidRDefault="009900F0" w:rsidP="00E37694">
      <w:pPr>
        <w:jc w:val="center"/>
        <w:rPr>
          <w:rFonts w:ascii="Grandview" w:hAnsi="Grandview"/>
          <w:b/>
          <w:bCs/>
          <w:sz w:val="16"/>
          <w:szCs w:val="16"/>
        </w:rPr>
      </w:pPr>
    </w:p>
    <w:p w14:paraId="40079301" w14:textId="130C13C3" w:rsidR="009C396D" w:rsidRPr="00E33A22" w:rsidRDefault="00247CE2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Walters &amp; Wolf</w:t>
      </w:r>
    </w:p>
    <w:p w14:paraId="0AB9845B" w14:textId="515ECC46" w:rsidR="009C396D" w:rsidRPr="00E33A22" w:rsidRDefault="00247CE2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Curtain Wall</w:t>
      </w:r>
    </w:p>
    <w:p w14:paraId="7AF1E9B6" w14:textId="3CCF6841" w:rsidR="00247CE2" w:rsidRPr="00E33A22" w:rsidRDefault="00247CE2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Stephen Black</w:t>
      </w:r>
    </w:p>
    <w:p w14:paraId="7BDF62BF" w14:textId="77777777" w:rsidR="009900F0" w:rsidRPr="00E33A22" w:rsidRDefault="009900F0" w:rsidP="00E37694">
      <w:pPr>
        <w:jc w:val="center"/>
        <w:rPr>
          <w:rFonts w:ascii="Grandview" w:hAnsi="Grandview"/>
          <w:b/>
          <w:bCs/>
          <w:sz w:val="20"/>
          <w:szCs w:val="20"/>
        </w:rPr>
      </w:pPr>
    </w:p>
    <w:p w14:paraId="45DC6977" w14:textId="5EE9DCC0" w:rsidR="00E274BC" w:rsidRPr="00E33A22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Window Tech</w:t>
      </w:r>
      <w:r w:rsidR="00340E49" w:rsidRPr="00E33A22">
        <w:rPr>
          <w:rFonts w:ascii="Grandview" w:hAnsi="Grandview"/>
          <w:b/>
          <w:bCs/>
          <w:sz w:val="20"/>
          <w:szCs w:val="20"/>
        </w:rPr>
        <w:t xml:space="preserve">, </w:t>
      </w:r>
      <w:r w:rsidRPr="00E33A22">
        <w:rPr>
          <w:rFonts w:ascii="Grandview" w:hAnsi="Grandview"/>
          <w:b/>
          <w:bCs/>
          <w:sz w:val="20"/>
          <w:szCs w:val="20"/>
        </w:rPr>
        <w:t>Inc</w:t>
      </w:r>
      <w:r w:rsidR="00340E49" w:rsidRPr="00E33A22">
        <w:rPr>
          <w:rFonts w:ascii="Grandview" w:hAnsi="Grandview"/>
          <w:b/>
          <w:bCs/>
          <w:sz w:val="20"/>
          <w:szCs w:val="20"/>
        </w:rPr>
        <w:t>.</w:t>
      </w:r>
      <w:r w:rsidRPr="00E33A22">
        <w:rPr>
          <w:rFonts w:ascii="Grandview" w:hAnsi="Grandview"/>
          <w:b/>
          <w:bCs/>
          <w:sz w:val="20"/>
          <w:szCs w:val="20"/>
        </w:rPr>
        <w:br/>
        <w:t>Bud Henson</w:t>
      </w:r>
      <w:r w:rsidR="000310F2" w:rsidRPr="00E33A22">
        <w:rPr>
          <w:rFonts w:ascii="Grandview" w:hAnsi="Grandview"/>
          <w:b/>
          <w:bCs/>
          <w:sz w:val="20"/>
          <w:szCs w:val="20"/>
        </w:rPr>
        <w:br/>
      </w:r>
    </w:p>
    <w:p w14:paraId="6C2B4F19" w14:textId="3B501BCB" w:rsidR="001773D8" w:rsidRPr="003C1747" w:rsidRDefault="00E274BC" w:rsidP="00E37694">
      <w:pPr>
        <w:jc w:val="center"/>
        <w:rPr>
          <w:rFonts w:ascii="Grandview" w:hAnsi="Grandview"/>
          <w:b/>
          <w:bCs/>
          <w:sz w:val="20"/>
          <w:szCs w:val="20"/>
        </w:rPr>
      </w:pPr>
      <w:r w:rsidRPr="00E33A22">
        <w:rPr>
          <w:rFonts w:ascii="Grandview" w:hAnsi="Grandview"/>
          <w:b/>
          <w:bCs/>
          <w:sz w:val="20"/>
          <w:szCs w:val="20"/>
        </w:rPr>
        <w:t>Woods Powr-Grip</w:t>
      </w:r>
      <w:r w:rsidRPr="00E33A22">
        <w:rPr>
          <w:rFonts w:ascii="Grandview" w:hAnsi="Grandview"/>
          <w:b/>
          <w:bCs/>
          <w:sz w:val="20"/>
          <w:szCs w:val="20"/>
        </w:rPr>
        <w:br/>
        <w:t>Barry Wood</w:t>
      </w:r>
    </w:p>
    <w:sectPr w:rsidR="001773D8" w:rsidRPr="003C1747" w:rsidSect="00027A59">
      <w:type w:val="continuous"/>
      <w:pgSz w:w="12240" w:h="15840"/>
      <w:pgMar w:top="-230" w:right="360" w:bottom="230" w:left="360" w:header="230" w:footer="720" w:gutter="0"/>
      <w:cols w:num="5" w:space="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781D" w14:textId="77777777" w:rsidR="006E5EC2" w:rsidRDefault="006E5EC2" w:rsidP="0067018C">
      <w:r>
        <w:separator/>
      </w:r>
    </w:p>
  </w:endnote>
  <w:endnote w:type="continuationSeparator" w:id="0">
    <w:p w14:paraId="1D350260" w14:textId="77777777" w:rsidR="006E5EC2" w:rsidRDefault="006E5EC2" w:rsidP="0067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randview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3AC2" w14:textId="77777777" w:rsidR="00E81D2A" w:rsidRDefault="00E81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922C" w14:textId="77777777" w:rsidR="00E81D2A" w:rsidRDefault="00E81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192C" w14:textId="77777777" w:rsidR="00E81D2A" w:rsidRDefault="00E81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2CDE" w14:textId="77777777" w:rsidR="006E5EC2" w:rsidRDefault="006E5EC2" w:rsidP="0067018C">
      <w:r>
        <w:separator/>
      </w:r>
    </w:p>
  </w:footnote>
  <w:footnote w:type="continuationSeparator" w:id="0">
    <w:p w14:paraId="32F94679" w14:textId="77777777" w:rsidR="006E5EC2" w:rsidRDefault="006E5EC2" w:rsidP="0067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45B5" w14:textId="0ABA4465" w:rsidR="0067018C" w:rsidRDefault="00000000">
    <w:pPr>
      <w:pStyle w:val="Header"/>
    </w:pPr>
    <w:r>
      <w:rPr>
        <w:noProof/>
      </w:rPr>
      <w:pict w14:anchorId="26DE9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348282" o:spid="_x0000_s1035" type="#_x0000_t75" style="position:absolute;margin-left:0;margin-top:0;width:539.85pt;height:527.3pt;z-index:-251657216;mso-position-horizontal:center;mso-position-horizontal-relative:margin;mso-position-vertical:center;mso-position-vertical-relative:margin" o:allowincell="f">
          <v:imagedata r:id="rId1" o:title="2023 gol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51BF" w14:textId="4383F87D" w:rsidR="00E37694" w:rsidRDefault="00000000">
    <w:pPr>
      <w:pStyle w:val="Header"/>
    </w:pPr>
    <w:r>
      <w:rPr>
        <w:noProof/>
      </w:rPr>
      <w:pict w14:anchorId="38E0B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348283" o:spid="_x0000_s1036" type="#_x0000_t75" style="position:absolute;margin-left:0;margin-top:0;width:539.85pt;height:527.3pt;z-index:-251656192;mso-position-horizontal:center;mso-position-horizontal-relative:margin;mso-position-vertical:center;mso-position-vertical-relative:margin" o:allowincell="f">
          <v:imagedata r:id="rId1" o:title="2023 gol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E236" w14:textId="37EFC8B4" w:rsidR="0067018C" w:rsidRDefault="00000000">
    <w:pPr>
      <w:pStyle w:val="Header"/>
    </w:pPr>
    <w:r>
      <w:rPr>
        <w:noProof/>
      </w:rPr>
      <w:pict w14:anchorId="04F37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348281" o:spid="_x0000_s1034" type="#_x0000_t75" style="position:absolute;margin-left:0;margin-top:0;width:539.85pt;height:527.3pt;z-index:-251658240;mso-position-horizontal:center;mso-position-horizontal-relative:margin;mso-position-vertical:center;mso-position-vertical-relative:margin" o:allowincell="f">
          <v:imagedata r:id="rId1" o:title="2023 golf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D8"/>
    <w:rsid w:val="00001FF3"/>
    <w:rsid w:val="0001092C"/>
    <w:rsid w:val="0001212C"/>
    <w:rsid w:val="00027A59"/>
    <w:rsid w:val="000310F2"/>
    <w:rsid w:val="000469BF"/>
    <w:rsid w:val="00046F49"/>
    <w:rsid w:val="000473E1"/>
    <w:rsid w:val="00055C18"/>
    <w:rsid w:val="0006411E"/>
    <w:rsid w:val="00064A76"/>
    <w:rsid w:val="00082BA3"/>
    <w:rsid w:val="00085F7A"/>
    <w:rsid w:val="000A1C00"/>
    <w:rsid w:val="000A57A1"/>
    <w:rsid w:val="000B2348"/>
    <w:rsid w:val="000B6F8C"/>
    <w:rsid w:val="000C2661"/>
    <w:rsid w:val="000C3153"/>
    <w:rsid w:val="000C4E53"/>
    <w:rsid w:val="000C5B67"/>
    <w:rsid w:val="000F23C6"/>
    <w:rsid w:val="000F312C"/>
    <w:rsid w:val="000F3CB7"/>
    <w:rsid w:val="000F452C"/>
    <w:rsid w:val="000F721E"/>
    <w:rsid w:val="00125C8F"/>
    <w:rsid w:val="00126562"/>
    <w:rsid w:val="001404D9"/>
    <w:rsid w:val="00141BBF"/>
    <w:rsid w:val="001517B2"/>
    <w:rsid w:val="0016152A"/>
    <w:rsid w:val="00161606"/>
    <w:rsid w:val="001635FA"/>
    <w:rsid w:val="00163ED7"/>
    <w:rsid w:val="00165827"/>
    <w:rsid w:val="001671F1"/>
    <w:rsid w:val="00175ABD"/>
    <w:rsid w:val="001773D8"/>
    <w:rsid w:val="00185043"/>
    <w:rsid w:val="001952AD"/>
    <w:rsid w:val="001C47D4"/>
    <w:rsid w:val="001D5A9F"/>
    <w:rsid w:val="001E2D33"/>
    <w:rsid w:val="00217990"/>
    <w:rsid w:val="00231CE5"/>
    <w:rsid w:val="0023731F"/>
    <w:rsid w:val="002427D4"/>
    <w:rsid w:val="00247CE2"/>
    <w:rsid w:val="002639EA"/>
    <w:rsid w:val="00266E42"/>
    <w:rsid w:val="00276EBB"/>
    <w:rsid w:val="002C2DAF"/>
    <w:rsid w:val="002D5543"/>
    <w:rsid w:val="002F0BFB"/>
    <w:rsid w:val="002F2896"/>
    <w:rsid w:val="002F7593"/>
    <w:rsid w:val="00317F6B"/>
    <w:rsid w:val="0032181A"/>
    <w:rsid w:val="003261D1"/>
    <w:rsid w:val="00340D4A"/>
    <w:rsid w:val="00340E49"/>
    <w:rsid w:val="00346817"/>
    <w:rsid w:val="00387FEA"/>
    <w:rsid w:val="003942CB"/>
    <w:rsid w:val="00395CA6"/>
    <w:rsid w:val="003A470D"/>
    <w:rsid w:val="003C1747"/>
    <w:rsid w:val="003D1766"/>
    <w:rsid w:val="003F2D13"/>
    <w:rsid w:val="003F64E9"/>
    <w:rsid w:val="003F6F79"/>
    <w:rsid w:val="00405C0D"/>
    <w:rsid w:val="00420E8B"/>
    <w:rsid w:val="00453337"/>
    <w:rsid w:val="00474E32"/>
    <w:rsid w:val="00496C25"/>
    <w:rsid w:val="004A262E"/>
    <w:rsid w:val="004C1DA3"/>
    <w:rsid w:val="00500A4A"/>
    <w:rsid w:val="0051432E"/>
    <w:rsid w:val="00521445"/>
    <w:rsid w:val="005307C4"/>
    <w:rsid w:val="00563F4E"/>
    <w:rsid w:val="005839CD"/>
    <w:rsid w:val="00592D9F"/>
    <w:rsid w:val="005B1DE1"/>
    <w:rsid w:val="005D2545"/>
    <w:rsid w:val="005F515E"/>
    <w:rsid w:val="005F64BB"/>
    <w:rsid w:val="005F6EB4"/>
    <w:rsid w:val="00607EA0"/>
    <w:rsid w:val="006121EB"/>
    <w:rsid w:val="00631711"/>
    <w:rsid w:val="0064603E"/>
    <w:rsid w:val="00663D8B"/>
    <w:rsid w:val="0067018C"/>
    <w:rsid w:val="00681C8E"/>
    <w:rsid w:val="00692151"/>
    <w:rsid w:val="00696D6E"/>
    <w:rsid w:val="006A1146"/>
    <w:rsid w:val="006A3D3F"/>
    <w:rsid w:val="006C4354"/>
    <w:rsid w:val="006D07B9"/>
    <w:rsid w:val="006E14AF"/>
    <w:rsid w:val="006E5EC2"/>
    <w:rsid w:val="007334D6"/>
    <w:rsid w:val="007335DF"/>
    <w:rsid w:val="00757F70"/>
    <w:rsid w:val="0076630E"/>
    <w:rsid w:val="0076665B"/>
    <w:rsid w:val="00767532"/>
    <w:rsid w:val="007A3D9B"/>
    <w:rsid w:val="007A6789"/>
    <w:rsid w:val="007B2437"/>
    <w:rsid w:val="007B2A05"/>
    <w:rsid w:val="007D6EEE"/>
    <w:rsid w:val="007E255D"/>
    <w:rsid w:val="0080673C"/>
    <w:rsid w:val="00810C10"/>
    <w:rsid w:val="00821D23"/>
    <w:rsid w:val="00822992"/>
    <w:rsid w:val="00834DA2"/>
    <w:rsid w:val="00836431"/>
    <w:rsid w:val="0084514B"/>
    <w:rsid w:val="00866C02"/>
    <w:rsid w:val="008675CA"/>
    <w:rsid w:val="00875C47"/>
    <w:rsid w:val="00893A40"/>
    <w:rsid w:val="008A1D92"/>
    <w:rsid w:val="008D0203"/>
    <w:rsid w:val="008E303B"/>
    <w:rsid w:val="0091119C"/>
    <w:rsid w:val="009157FA"/>
    <w:rsid w:val="00945724"/>
    <w:rsid w:val="009900F0"/>
    <w:rsid w:val="009C12D4"/>
    <w:rsid w:val="009C396D"/>
    <w:rsid w:val="009C6837"/>
    <w:rsid w:val="009C7FE9"/>
    <w:rsid w:val="009E2752"/>
    <w:rsid w:val="009E4822"/>
    <w:rsid w:val="009E77C9"/>
    <w:rsid w:val="00A24DA7"/>
    <w:rsid w:val="00A271C2"/>
    <w:rsid w:val="00A379AE"/>
    <w:rsid w:val="00A451CA"/>
    <w:rsid w:val="00A50885"/>
    <w:rsid w:val="00A53032"/>
    <w:rsid w:val="00A55825"/>
    <w:rsid w:val="00A628D7"/>
    <w:rsid w:val="00A85A4F"/>
    <w:rsid w:val="00A9554D"/>
    <w:rsid w:val="00AA51EC"/>
    <w:rsid w:val="00AB0DFE"/>
    <w:rsid w:val="00AB39C8"/>
    <w:rsid w:val="00AD3E59"/>
    <w:rsid w:val="00AD5A85"/>
    <w:rsid w:val="00AE4F2A"/>
    <w:rsid w:val="00AF2A73"/>
    <w:rsid w:val="00AF74C2"/>
    <w:rsid w:val="00B02BBB"/>
    <w:rsid w:val="00B14DBE"/>
    <w:rsid w:val="00B14DE0"/>
    <w:rsid w:val="00B37892"/>
    <w:rsid w:val="00B378CE"/>
    <w:rsid w:val="00B53A94"/>
    <w:rsid w:val="00B570FC"/>
    <w:rsid w:val="00B72D82"/>
    <w:rsid w:val="00B7346A"/>
    <w:rsid w:val="00B82A9E"/>
    <w:rsid w:val="00B8777D"/>
    <w:rsid w:val="00BB202A"/>
    <w:rsid w:val="00BB76EC"/>
    <w:rsid w:val="00BD6DF6"/>
    <w:rsid w:val="00BE4A9C"/>
    <w:rsid w:val="00BF1DF2"/>
    <w:rsid w:val="00BF27F8"/>
    <w:rsid w:val="00C0391B"/>
    <w:rsid w:val="00C22A58"/>
    <w:rsid w:val="00C26BD3"/>
    <w:rsid w:val="00C4561D"/>
    <w:rsid w:val="00C47863"/>
    <w:rsid w:val="00C705AD"/>
    <w:rsid w:val="00C70D68"/>
    <w:rsid w:val="00C73048"/>
    <w:rsid w:val="00CA4D4C"/>
    <w:rsid w:val="00CB507C"/>
    <w:rsid w:val="00CB6F7C"/>
    <w:rsid w:val="00CC0A0E"/>
    <w:rsid w:val="00CD1B46"/>
    <w:rsid w:val="00CD34D0"/>
    <w:rsid w:val="00CF33B2"/>
    <w:rsid w:val="00D13472"/>
    <w:rsid w:val="00D2227A"/>
    <w:rsid w:val="00D31E42"/>
    <w:rsid w:val="00D33DCF"/>
    <w:rsid w:val="00D74F3A"/>
    <w:rsid w:val="00D84099"/>
    <w:rsid w:val="00D949A3"/>
    <w:rsid w:val="00DB699E"/>
    <w:rsid w:val="00DD0BD4"/>
    <w:rsid w:val="00DD520B"/>
    <w:rsid w:val="00DD6E7F"/>
    <w:rsid w:val="00DE02DD"/>
    <w:rsid w:val="00E06D83"/>
    <w:rsid w:val="00E15737"/>
    <w:rsid w:val="00E274BC"/>
    <w:rsid w:val="00E33A22"/>
    <w:rsid w:val="00E37694"/>
    <w:rsid w:val="00E46F8F"/>
    <w:rsid w:val="00E61B20"/>
    <w:rsid w:val="00E81D2A"/>
    <w:rsid w:val="00E860B3"/>
    <w:rsid w:val="00E956C9"/>
    <w:rsid w:val="00E95BC7"/>
    <w:rsid w:val="00EB3ACA"/>
    <w:rsid w:val="00EC2B43"/>
    <w:rsid w:val="00EF6184"/>
    <w:rsid w:val="00F01D3A"/>
    <w:rsid w:val="00F135AD"/>
    <w:rsid w:val="00F30519"/>
    <w:rsid w:val="00F45319"/>
    <w:rsid w:val="00F47B67"/>
    <w:rsid w:val="00F52EB0"/>
    <w:rsid w:val="00F63877"/>
    <w:rsid w:val="00F66300"/>
    <w:rsid w:val="00F7309D"/>
    <w:rsid w:val="00F952D6"/>
    <w:rsid w:val="00F97C15"/>
    <w:rsid w:val="00FA1616"/>
    <w:rsid w:val="00FA6FAE"/>
    <w:rsid w:val="00FB12E2"/>
    <w:rsid w:val="00FB13DF"/>
    <w:rsid w:val="00FC089F"/>
    <w:rsid w:val="00FC297D"/>
    <w:rsid w:val="00FD7660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AA133"/>
  <w15:chartTrackingRefBased/>
  <w15:docId w15:val="{5EF8BF8C-7A3B-4A1A-A5D6-C44D7B7D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7EA0"/>
  </w:style>
  <w:style w:type="paragraph" w:styleId="Header">
    <w:name w:val="header"/>
    <w:basedOn w:val="Normal"/>
    <w:link w:val="HeaderChar"/>
    <w:uiPriority w:val="99"/>
    <w:unhideWhenUsed/>
    <w:rsid w:val="00670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C"/>
  </w:style>
  <w:style w:type="paragraph" w:styleId="Footer">
    <w:name w:val="footer"/>
    <w:basedOn w:val="Normal"/>
    <w:link w:val="FooterChar"/>
    <w:uiPriority w:val="99"/>
    <w:unhideWhenUsed/>
    <w:rsid w:val="00670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34D35-C791-4364-A63B-2F8E7BA8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Couch</dc:creator>
  <cp:keywords/>
  <dc:description/>
  <cp:lastModifiedBy>Shirley Walsh</cp:lastModifiedBy>
  <cp:revision>148</cp:revision>
  <cp:lastPrinted>2023-08-30T19:29:00Z</cp:lastPrinted>
  <dcterms:created xsi:type="dcterms:W3CDTF">2023-08-15T15:33:00Z</dcterms:created>
  <dcterms:modified xsi:type="dcterms:W3CDTF">2023-09-03T04:33:00Z</dcterms:modified>
</cp:coreProperties>
</file>